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427" w:rsidRPr="00D03DD6" w:rsidRDefault="00344427" w:rsidP="00344427">
      <w:pPr>
        <w:widowControl w:val="0"/>
        <w:suppressAutoHyphens/>
        <w:spacing w:after="0" w:line="240" w:lineRule="auto"/>
        <w:contextualSpacing/>
        <w:jc w:val="center"/>
        <w:rPr>
          <w:rFonts w:ascii="Times New Roman" w:eastAsia="Lucida Sans Unicode" w:hAnsi="Times New Roman" w:cs="Times New Roman"/>
          <w:sz w:val="24"/>
          <w:szCs w:val="24"/>
          <w:lang w:eastAsia="hi-IN" w:bidi="hi-IN"/>
        </w:rPr>
      </w:pPr>
      <w:r w:rsidRPr="00D03DD6">
        <w:rPr>
          <w:rFonts w:ascii="Times New Roman" w:eastAsia="Lucida Sans Unicode" w:hAnsi="Times New Roman" w:cs="Times New Roman"/>
          <w:sz w:val="24"/>
          <w:szCs w:val="24"/>
          <w:lang w:eastAsia="hi-IN" w:bidi="hi-IN"/>
        </w:rPr>
        <w:t>АДМИНИСТРАЦИЯ ГОРОДА ТОМСКА</w:t>
      </w:r>
    </w:p>
    <w:p w:rsidR="00344427" w:rsidRPr="00D03DD6" w:rsidRDefault="00344427" w:rsidP="00344427">
      <w:pPr>
        <w:widowControl w:val="0"/>
        <w:suppressAutoHyphens/>
        <w:spacing w:after="0" w:line="240" w:lineRule="auto"/>
        <w:contextualSpacing/>
        <w:jc w:val="center"/>
        <w:rPr>
          <w:rFonts w:ascii="Times New Roman" w:eastAsia="Lucida Sans Unicode" w:hAnsi="Times New Roman" w:cs="Times New Roman"/>
          <w:sz w:val="24"/>
          <w:szCs w:val="24"/>
          <w:lang w:eastAsia="hi-IN" w:bidi="hi-IN"/>
        </w:rPr>
      </w:pPr>
      <w:r w:rsidRPr="00D03DD6">
        <w:rPr>
          <w:rFonts w:ascii="Times New Roman" w:eastAsia="Lucida Sans Unicode" w:hAnsi="Times New Roman" w:cs="Times New Roman"/>
          <w:sz w:val="24"/>
          <w:szCs w:val="24"/>
          <w:lang w:eastAsia="hi-IN" w:bidi="hi-IN"/>
        </w:rPr>
        <w:t>ДЕПАРТАМЕНТ ОБРАЗОВАНИЯ</w:t>
      </w:r>
    </w:p>
    <w:p w:rsidR="00344427" w:rsidRPr="00D03DD6" w:rsidRDefault="00344427" w:rsidP="00344427">
      <w:pPr>
        <w:widowControl w:val="0"/>
        <w:suppressAutoHyphens/>
        <w:spacing w:after="0" w:line="240" w:lineRule="auto"/>
        <w:contextualSpacing/>
        <w:jc w:val="center"/>
        <w:rPr>
          <w:rFonts w:ascii="Times New Roman" w:eastAsia="Lucida Sans Unicode" w:hAnsi="Times New Roman" w:cs="Times New Roman"/>
          <w:sz w:val="24"/>
          <w:szCs w:val="24"/>
          <w:lang w:eastAsia="hi-IN" w:bidi="hi-IN"/>
        </w:rPr>
      </w:pPr>
      <w:r>
        <w:rPr>
          <w:rFonts w:ascii="Times New Roman" w:eastAsia="Lucida Sans Unicode" w:hAnsi="Times New Roman" w:cs="Times New Roman"/>
          <w:sz w:val="24"/>
          <w:szCs w:val="24"/>
          <w:lang w:eastAsia="hi-IN" w:bidi="hi-IN"/>
        </w:rPr>
        <w:t>М</w:t>
      </w:r>
      <w:r w:rsidRPr="00D03DD6">
        <w:rPr>
          <w:rFonts w:ascii="Times New Roman" w:eastAsia="Lucida Sans Unicode" w:hAnsi="Times New Roman" w:cs="Times New Roman"/>
          <w:sz w:val="24"/>
          <w:szCs w:val="24"/>
          <w:lang w:eastAsia="hi-IN" w:bidi="hi-IN"/>
        </w:rPr>
        <w:t>униципальное автономное общеобразовательное учреждение</w:t>
      </w:r>
    </w:p>
    <w:p w:rsidR="00344427" w:rsidRPr="00D03DD6" w:rsidRDefault="00344427" w:rsidP="00344427">
      <w:pPr>
        <w:widowControl w:val="0"/>
        <w:suppressAutoHyphens/>
        <w:spacing w:after="0" w:line="240" w:lineRule="auto"/>
        <w:contextualSpacing/>
        <w:jc w:val="center"/>
        <w:rPr>
          <w:rFonts w:ascii="Times New Roman" w:eastAsia="Lucida Sans Unicode" w:hAnsi="Times New Roman" w:cs="Times New Roman"/>
          <w:sz w:val="28"/>
          <w:szCs w:val="28"/>
          <w:lang w:eastAsia="hi-IN" w:bidi="hi-IN"/>
        </w:rPr>
      </w:pPr>
      <w:r w:rsidRPr="00D03DD6">
        <w:rPr>
          <w:rFonts w:ascii="Times New Roman" w:eastAsia="Lucida Sans Unicode" w:hAnsi="Times New Roman" w:cs="Times New Roman"/>
          <w:sz w:val="24"/>
          <w:szCs w:val="24"/>
          <w:lang w:eastAsia="hi-IN" w:bidi="hi-IN"/>
        </w:rPr>
        <w:t>основная общеобразовательная школа № 27   им. Г.Н. Ворошилова г Томска</w:t>
      </w:r>
    </w:p>
    <w:p w:rsidR="00344427" w:rsidRPr="00D03DD6" w:rsidRDefault="00344427" w:rsidP="00344427">
      <w:pPr>
        <w:widowControl w:val="0"/>
        <w:suppressAutoHyphens/>
        <w:spacing w:after="0" w:line="240" w:lineRule="auto"/>
        <w:contextualSpacing/>
        <w:rPr>
          <w:rFonts w:ascii="Times New Roman" w:eastAsia="Lucida Sans Unicode" w:hAnsi="Times New Roman" w:cs="Times New Roman"/>
          <w:b/>
          <w:sz w:val="28"/>
          <w:szCs w:val="28"/>
          <w:lang w:eastAsia="hi-IN" w:bidi="hi-IN"/>
        </w:rPr>
      </w:pPr>
    </w:p>
    <w:p w:rsidR="00344427" w:rsidRDefault="007B2D03" w:rsidP="00103FFD">
      <w:pPr>
        <w:spacing w:after="0" w:line="240" w:lineRule="auto"/>
        <w:contextualSpacing/>
        <w:jc w:val="center"/>
        <w:rPr>
          <w:rFonts w:ascii="Times New Roman" w:eastAsia="Times New Roman" w:hAnsi="Times New Roman" w:cs="Times New Roman"/>
          <w:b/>
          <w:sz w:val="40"/>
          <w:szCs w:val="40"/>
          <w:lang w:eastAsia="ru-RU"/>
        </w:rPr>
      </w:pPr>
      <w:r>
        <w:rPr>
          <w:noProof/>
          <w:lang w:eastAsia="ru-RU"/>
        </w:rPr>
        <w:drawing>
          <wp:inline distT="0" distB="0" distL="0" distR="0" wp14:anchorId="61ED807B" wp14:editId="6F66D389">
            <wp:extent cx="5940425" cy="1797685"/>
            <wp:effectExtent l="0" t="0" r="3175"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p>
    <w:p w:rsidR="007B2D03" w:rsidRDefault="007B2D03" w:rsidP="00344427">
      <w:pPr>
        <w:spacing w:after="0" w:line="240" w:lineRule="auto"/>
        <w:contextualSpacing/>
        <w:jc w:val="center"/>
        <w:rPr>
          <w:rFonts w:ascii="Times New Roman" w:eastAsia="Times New Roman" w:hAnsi="Times New Roman" w:cs="Times New Roman"/>
          <w:b/>
          <w:sz w:val="40"/>
          <w:szCs w:val="40"/>
          <w:lang w:eastAsia="ru-RU"/>
        </w:rPr>
      </w:pPr>
    </w:p>
    <w:p w:rsidR="00344427" w:rsidRDefault="00344427" w:rsidP="00344427">
      <w:pPr>
        <w:spacing w:after="0" w:line="240" w:lineRule="auto"/>
        <w:contextualSpacing/>
        <w:jc w:val="center"/>
        <w:rPr>
          <w:rFonts w:ascii="Times New Roman" w:eastAsia="Times New Roman" w:hAnsi="Times New Roman" w:cs="Times New Roman"/>
          <w:b/>
          <w:sz w:val="40"/>
          <w:szCs w:val="40"/>
          <w:lang w:eastAsia="ru-RU"/>
        </w:rPr>
      </w:pPr>
      <w:bookmarkStart w:id="0" w:name="_GoBack"/>
      <w:bookmarkEnd w:id="0"/>
      <w:r w:rsidRPr="00D03DD6">
        <w:rPr>
          <w:rFonts w:ascii="Times New Roman" w:eastAsia="Times New Roman" w:hAnsi="Times New Roman" w:cs="Times New Roman"/>
          <w:b/>
          <w:sz w:val="40"/>
          <w:szCs w:val="40"/>
          <w:lang w:eastAsia="ru-RU"/>
        </w:rPr>
        <w:t>РАБОЧАЯ ПРОГРАММА</w:t>
      </w:r>
    </w:p>
    <w:p w:rsidR="00344427" w:rsidRPr="00103FFD" w:rsidRDefault="00344427" w:rsidP="00344427">
      <w:pPr>
        <w:spacing w:after="0" w:line="240" w:lineRule="auto"/>
        <w:contextualSpacing/>
        <w:jc w:val="center"/>
        <w:rPr>
          <w:rFonts w:ascii="Times New Roman" w:eastAsia="Times New Roman" w:hAnsi="Times New Roman" w:cs="Times New Roman"/>
          <w:sz w:val="28"/>
          <w:szCs w:val="28"/>
          <w:lang w:eastAsia="ru-RU"/>
        </w:rPr>
      </w:pPr>
      <w:r w:rsidRPr="00103FFD">
        <w:rPr>
          <w:rFonts w:ascii="Times New Roman" w:eastAsia="Times New Roman" w:hAnsi="Times New Roman" w:cs="Times New Roman"/>
          <w:sz w:val="28"/>
          <w:szCs w:val="28"/>
          <w:lang w:eastAsia="ru-RU"/>
        </w:rPr>
        <w:t>факультативного курса</w:t>
      </w:r>
    </w:p>
    <w:p w:rsidR="00493290" w:rsidRPr="00103FFD" w:rsidRDefault="00493290" w:rsidP="00493290">
      <w:pPr>
        <w:spacing w:after="0" w:line="240" w:lineRule="auto"/>
        <w:jc w:val="center"/>
        <w:rPr>
          <w:rFonts w:ascii="Times New Roman" w:eastAsia="Calibri" w:hAnsi="Times New Roman" w:cs="Times New Roman"/>
          <w:sz w:val="28"/>
          <w:szCs w:val="28"/>
          <w:lang w:eastAsia="ru-RU"/>
        </w:rPr>
      </w:pPr>
      <w:r w:rsidRPr="00103FFD">
        <w:rPr>
          <w:rFonts w:ascii="Times New Roman" w:eastAsia="Calibri" w:hAnsi="Times New Roman" w:cs="Times New Roman"/>
          <w:sz w:val="28"/>
          <w:szCs w:val="28"/>
          <w:lang w:eastAsia="ru-RU"/>
        </w:rPr>
        <w:t>для обучающихся с задержкой психического развития</w:t>
      </w:r>
    </w:p>
    <w:p w:rsidR="00493290" w:rsidRPr="00103FFD" w:rsidRDefault="00493290" w:rsidP="00493290">
      <w:pPr>
        <w:spacing w:after="0" w:line="240" w:lineRule="auto"/>
        <w:jc w:val="center"/>
        <w:rPr>
          <w:rFonts w:ascii="Times New Roman" w:eastAsia="Calibri" w:hAnsi="Times New Roman" w:cs="Times New Roman"/>
          <w:sz w:val="28"/>
          <w:szCs w:val="28"/>
          <w:lang w:eastAsia="ru-RU"/>
        </w:rPr>
      </w:pPr>
      <w:r w:rsidRPr="00103FFD">
        <w:rPr>
          <w:rFonts w:ascii="Times New Roman" w:eastAsia="Calibri" w:hAnsi="Times New Roman" w:cs="Times New Roman"/>
          <w:sz w:val="28"/>
          <w:szCs w:val="28"/>
          <w:lang w:eastAsia="ru-RU"/>
        </w:rPr>
        <w:t>вариант 7.1 и 7.2</w:t>
      </w:r>
    </w:p>
    <w:p w:rsidR="00493290" w:rsidRPr="004104FA" w:rsidRDefault="00493290" w:rsidP="00344427">
      <w:pPr>
        <w:spacing w:after="0" w:line="240" w:lineRule="auto"/>
        <w:contextualSpacing/>
        <w:jc w:val="center"/>
        <w:rPr>
          <w:rFonts w:ascii="Times New Roman" w:eastAsia="Times New Roman" w:hAnsi="Times New Roman" w:cs="Times New Roman"/>
          <w:b/>
          <w:sz w:val="40"/>
          <w:szCs w:val="40"/>
          <w:lang w:eastAsia="ru-RU"/>
        </w:rPr>
      </w:pPr>
    </w:p>
    <w:tbl>
      <w:tblPr>
        <w:tblW w:w="9793" w:type="dxa"/>
        <w:tblInd w:w="521" w:type="dxa"/>
        <w:tblLook w:val="04A0" w:firstRow="1" w:lastRow="0" w:firstColumn="1" w:lastColumn="0" w:noHBand="0" w:noVBand="1"/>
      </w:tblPr>
      <w:tblGrid>
        <w:gridCol w:w="5341"/>
        <w:gridCol w:w="4452"/>
      </w:tblGrid>
      <w:tr w:rsidR="00344427" w:rsidRPr="00D03DD6" w:rsidTr="00344427">
        <w:tc>
          <w:tcPr>
            <w:tcW w:w="5341" w:type="dxa"/>
          </w:tcPr>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p>
          <w:p w:rsidR="00344427" w:rsidRPr="00D03DD6" w:rsidRDefault="00C95FA0" w:rsidP="00344427">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w:t>
            </w:r>
          </w:p>
          <w:p w:rsidR="00344427" w:rsidRDefault="00344427" w:rsidP="00344427">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Уровень начального</w:t>
            </w: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(основного) общего образования</w:t>
            </w: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r w:rsidRPr="00D03DD6">
              <w:rPr>
                <w:rFonts w:ascii="Times New Roman" w:eastAsia="Times New Roman" w:hAnsi="Times New Roman" w:cs="Times New Roman"/>
                <w:sz w:val="28"/>
                <w:szCs w:val="28"/>
              </w:rPr>
              <w:t>Количество часов (в неделю)</w:t>
            </w: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r w:rsidRPr="00D03DD6">
              <w:rPr>
                <w:rFonts w:ascii="Times New Roman" w:eastAsia="Times New Roman" w:hAnsi="Times New Roman" w:cs="Times New Roman"/>
                <w:sz w:val="28"/>
                <w:szCs w:val="28"/>
              </w:rPr>
              <w:t>Количество часов (всего за год)</w:t>
            </w:r>
          </w:p>
          <w:p w:rsidR="00344427" w:rsidRDefault="00344427" w:rsidP="00344427">
            <w:pPr>
              <w:spacing w:after="0" w:line="240" w:lineRule="auto"/>
              <w:contextualSpacing/>
              <w:jc w:val="both"/>
              <w:rPr>
                <w:rFonts w:ascii="Times New Roman" w:eastAsia="Times New Roman" w:hAnsi="Times New Roman" w:cs="Times New Roman"/>
                <w:sz w:val="28"/>
                <w:szCs w:val="28"/>
              </w:rPr>
            </w:pP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r w:rsidRPr="00D03DD6">
              <w:rPr>
                <w:rFonts w:ascii="Times New Roman" w:eastAsia="Times New Roman" w:hAnsi="Times New Roman" w:cs="Times New Roman"/>
                <w:sz w:val="28"/>
                <w:szCs w:val="28"/>
              </w:rPr>
              <w:t>Год написания программы</w:t>
            </w:r>
            <w:r>
              <w:rPr>
                <w:rFonts w:ascii="Times New Roman" w:eastAsia="Times New Roman" w:hAnsi="Times New Roman" w:cs="Times New Roman"/>
                <w:sz w:val="28"/>
                <w:szCs w:val="28"/>
              </w:rPr>
              <w:t>, курса</w:t>
            </w:r>
          </w:p>
          <w:p w:rsidR="00344427" w:rsidRPr="00D03DD6" w:rsidRDefault="00344427" w:rsidP="00344427">
            <w:pPr>
              <w:spacing w:after="0" w:line="24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Составитель</w:t>
            </w:r>
          </w:p>
        </w:tc>
        <w:tc>
          <w:tcPr>
            <w:tcW w:w="4452" w:type="dxa"/>
            <w:hideMark/>
          </w:tcPr>
          <w:p w:rsidR="00344427" w:rsidRPr="004104FA" w:rsidRDefault="00344427" w:rsidP="00344427">
            <w:pPr>
              <w:spacing w:after="0" w:line="240" w:lineRule="auto"/>
              <w:contextualSpacing/>
              <w:jc w:val="both"/>
              <w:rPr>
                <w:rFonts w:ascii="Times New Roman" w:eastAsia="Times New Roman" w:hAnsi="Times New Roman" w:cs="Times New Roman"/>
                <w:b/>
                <w:sz w:val="28"/>
                <w:szCs w:val="28"/>
              </w:rPr>
            </w:pPr>
          </w:p>
          <w:p w:rsidR="00344427" w:rsidRPr="004104FA" w:rsidRDefault="00C95FA0" w:rsidP="00344427">
            <w:pPr>
              <w:spacing w:after="0" w:line="240" w:lineRule="auto"/>
              <w:contextualSpacing/>
              <w:jc w:val="both"/>
              <w:rPr>
                <w:rFonts w:ascii="Times New Roman" w:eastAsia="Times New Roman" w:hAnsi="Times New Roman" w:cs="Times New Roman"/>
                <w:b/>
                <w:sz w:val="28"/>
                <w:szCs w:val="28"/>
              </w:rPr>
            </w:pPr>
            <w:r>
              <w:rPr>
                <w:rFonts w:ascii="Times New Roman" w:hAnsi="Times New Roman" w:cs="Times New Roman"/>
                <w:b/>
                <w:color w:val="000000"/>
                <w:sz w:val="28"/>
                <w:szCs w:val="28"/>
                <w:shd w:val="clear" w:color="auto" w:fill="FFFFFF"/>
              </w:rPr>
              <w:t>Химия</w:t>
            </w:r>
            <w:r w:rsidR="00344427" w:rsidRPr="004104FA">
              <w:rPr>
                <w:rFonts w:ascii="Times New Roman" w:eastAsia="Times New Roman" w:hAnsi="Times New Roman" w:cs="Times New Roman"/>
                <w:b/>
                <w:sz w:val="28"/>
                <w:szCs w:val="28"/>
              </w:rPr>
              <w:br/>
              <w:t>8-ые классы</w:t>
            </w:r>
          </w:p>
          <w:p w:rsidR="00344427" w:rsidRPr="004104FA" w:rsidRDefault="00344427" w:rsidP="00344427">
            <w:pPr>
              <w:spacing w:after="0" w:line="240" w:lineRule="auto"/>
              <w:contextualSpacing/>
              <w:jc w:val="both"/>
              <w:rPr>
                <w:rFonts w:ascii="Times New Roman" w:eastAsia="Times New Roman" w:hAnsi="Times New Roman" w:cs="Times New Roman"/>
                <w:b/>
                <w:sz w:val="28"/>
                <w:szCs w:val="28"/>
              </w:rPr>
            </w:pPr>
          </w:p>
          <w:p w:rsidR="00344427" w:rsidRPr="004104FA" w:rsidRDefault="00344427" w:rsidP="00344427">
            <w:pPr>
              <w:spacing w:after="0" w:line="240" w:lineRule="auto"/>
              <w:contextualSpacing/>
              <w:jc w:val="both"/>
              <w:rPr>
                <w:rFonts w:ascii="Times New Roman" w:eastAsia="Times New Roman" w:hAnsi="Times New Roman" w:cs="Times New Roman"/>
                <w:b/>
                <w:sz w:val="28"/>
                <w:szCs w:val="28"/>
              </w:rPr>
            </w:pPr>
            <w:r w:rsidRPr="004104FA">
              <w:rPr>
                <w:rFonts w:ascii="Times New Roman" w:eastAsia="Times New Roman" w:hAnsi="Times New Roman" w:cs="Times New Roman"/>
                <w:b/>
                <w:sz w:val="28"/>
                <w:szCs w:val="28"/>
              </w:rPr>
              <w:t>1</w:t>
            </w:r>
          </w:p>
          <w:p w:rsidR="00344427" w:rsidRPr="004104FA" w:rsidRDefault="00344427" w:rsidP="00344427">
            <w:pPr>
              <w:spacing w:after="0" w:line="240" w:lineRule="auto"/>
              <w:contextualSpacing/>
              <w:jc w:val="both"/>
              <w:rPr>
                <w:rFonts w:ascii="Times New Roman" w:eastAsia="Times New Roman" w:hAnsi="Times New Roman" w:cs="Times New Roman"/>
                <w:b/>
                <w:sz w:val="28"/>
                <w:szCs w:val="28"/>
              </w:rPr>
            </w:pPr>
            <w:r w:rsidRPr="004104FA">
              <w:rPr>
                <w:rFonts w:ascii="Times New Roman" w:eastAsia="Times New Roman" w:hAnsi="Times New Roman" w:cs="Times New Roman"/>
                <w:b/>
                <w:sz w:val="28"/>
                <w:szCs w:val="28"/>
              </w:rPr>
              <w:t>17</w:t>
            </w:r>
          </w:p>
          <w:p w:rsidR="00344427" w:rsidRPr="004104FA" w:rsidRDefault="00344427" w:rsidP="00344427">
            <w:pPr>
              <w:spacing w:after="0" w:line="240" w:lineRule="auto"/>
              <w:contextualSpacing/>
              <w:jc w:val="both"/>
              <w:rPr>
                <w:rFonts w:ascii="Times New Roman" w:eastAsia="Times New Roman" w:hAnsi="Times New Roman" w:cs="Times New Roman"/>
                <w:sz w:val="28"/>
                <w:szCs w:val="28"/>
              </w:rPr>
            </w:pPr>
          </w:p>
          <w:p w:rsidR="00344427" w:rsidRPr="004104FA" w:rsidRDefault="00344427" w:rsidP="00344427">
            <w:pPr>
              <w:spacing w:after="0" w:line="240" w:lineRule="auto"/>
              <w:contextualSpacing/>
              <w:jc w:val="both"/>
              <w:rPr>
                <w:rFonts w:ascii="Times New Roman" w:eastAsia="Times New Roman" w:hAnsi="Times New Roman" w:cs="Times New Roman"/>
                <w:sz w:val="28"/>
                <w:szCs w:val="28"/>
              </w:rPr>
            </w:pPr>
            <w:r w:rsidRPr="004104FA">
              <w:rPr>
                <w:rFonts w:ascii="Times New Roman" w:eastAsia="Times New Roman" w:hAnsi="Times New Roman" w:cs="Times New Roman"/>
                <w:sz w:val="28"/>
                <w:szCs w:val="28"/>
              </w:rPr>
              <w:t>2019г</w:t>
            </w:r>
          </w:p>
          <w:p w:rsidR="00344427" w:rsidRPr="004104FA" w:rsidRDefault="00344427" w:rsidP="00344427">
            <w:pPr>
              <w:spacing w:after="0" w:line="240" w:lineRule="auto"/>
              <w:contextualSpacing/>
              <w:jc w:val="both"/>
              <w:rPr>
                <w:rFonts w:ascii="Times New Roman" w:eastAsia="Times New Roman" w:hAnsi="Times New Roman" w:cs="Times New Roman"/>
                <w:sz w:val="28"/>
                <w:szCs w:val="28"/>
              </w:rPr>
            </w:pPr>
            <w:r w:rsidRPr="004104FA">
              <w:rPr>
                <w:rFonts w:ascii="Times New Roman" w:eastAsia="Times New Roman" w:hAnsi="Times New Roman" w:cs="Times New Roman"/>
                <w:sz w:val="28"/>
                <w:szCs w:val="28"/>
              </w:rPr>
              <w:t>И.М.Тимохина</w:t>
            </w:r>
          </w:p>
        </w:tc>
      </w:tr>
    </w:tbl>
    <w:p w:rsidR="00344427" w:rsidRPr="00D03DD6" w:rsidRDefault="00344427" w:rsidP="00344427">
      <w:pPr>
        <w:spacing w:after="0" w:line="240" w:lineRule="auto"/>
        <w:contextualSpacing/>
        <w:jc w:val="both"/>
        <w:rPr>
          <w:rFonts w:ascii="Times New Roman" w:eastAsia="Times New Roman" w:hAnsi="Times New Roman" w:cs="Times New Roman"/>
          <w:sz w:val="28"/>
          <w:szCs w:val="28"/>
          <w:lang w:eastAsia="ru-RU"/>
        </w:rPr>
      </w:pPr>
    </w:p>
    <w:p w:rsidR="00344427" w:rsidRDefault="00344427" w:rsidP="00344427">
      <w:pPr>
        <w:spacing w:after="0" w:line="240" w:lineRule="auto"/>
        <w:contextualSpacing/>
        <w:jc w:val="both"/>
        <w:rPr>
          <w:rFonts w:ascii="Times New Roman" w:eastAsia="Times New Roman" w:hAnsi="Times New Roman" w:cs="Times New Roman"/>
          <w:sz w:val="28"/>
          <w:szCs w:val="28"/>
          <w:lang w:eastAsia="ru-RU"/>
        </w:rPr>
      </w:pP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lang w:eastAsia="ru-RU"/>
        </w:rPr>
      </w:pPr>
    </w:p>
    <w:p w:rsidR="00344427" w:rsidRDefault="00344427" w:rsidP="00344427">
      <w:pPr>
        <w:suppressAutoHyphens/>
        <w:spacing w:after="0" w:line="240" w:lineRule="auto"/>
        <w:contextualSpacing/>
        <w:jc w:val="center"/>
        <w:rPr>
          <w:rFonts w:ascii="Times New Roman" w:eastAsia="Times New Roman" w:hAnsi="Times New Roman" w:cs="Times New Roman"/>
          <w:sz w:val="28"/>
          <w:szCs w:val="28"/>
          <w:lang w:eastAsia="ar-SA"/>
        </w:rPr>
      </w:pPr>
    </w:p>
    <w:p w:rsidR="00344427" w:rsidRDefault="00344427" w:rsidP="00344427">
      <w:pPr>
        <w:suppressAutoHyphens/>
        <w:spacing w:after="0" w:line="240" w:lineRule="auto"/>
        <w:contextualSpacing/>
        <w:jc w:val="cente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CD6476" w:rsidRDefault="00CD6476" w:rsidP="00344427">
      <w:pPr>
        <w:rPr>
          <w:rFonts w:ascii="Times New Roman" w:eastAsia="Times New Roman" w:hAnsi="Times New Roman" w:cs="Times New Roman"/>
          <w:sz w:val="28"/>
          <w:szCs w:val="28"/>
          <w:lang w:eastAsia="ar-SA"/>
        </w:rPr>
      </w:pPr>
    </w:p>
    <w:p w:rsidR="00344427" w:rsidRDefault="00344427" w:rsidP="00344427">
      <w:pPr>
        <w:jc w:val="center"/>
      </w:pPr>
      <w:r>
        <w:rPr>
          <w:rFonts w:ascii="Times New Roman" w:eastAsia="Times New Roman" w:hAnsi="Times New Roman" w:cs="Times New Roman"/>
          <w:sz w:val="28"/>
          <w:szCs w:val="28"/>
          <w:lang w:eastAsia="ar-SA"/>
        </w:rPr>
        <w:t>Томск</w:t>
      </w:r>
    </w:p>
    <w:p w:rsidR="00344427" w:rsidRDefault="00344427" w:rsidP="009C6BE6">
      <w:pPr>
        <w:widowControl w:val="0"/>
        <w:suppressAutoHyphens/>
        <w:spacing w:after="0" w:line="240" w:lineRule="auto"/>
        <w:jc w:val="center"/>
        <w:rPr>
          <w:rFonts w:ascii="Times New Roman" w:eastAsia="Lucida Sans Unicode" w:hAnsi="Times New Roman" w:cs="Times New Roman"/>
          <w:sz w:val="24"/>
          <w:szCs w:val="24"/>
          <w:lang w:eastAsia="hi-IN" w:bidi="hi-IN"/>
        </w:rPr>
      </w:pPr>
    </w:p>
    <w:p w:rsidR="00344427" w:rsidRDefault="00344427" w:rsidP="009C6BE6">
      <w:pPr>
        <w:widowControl w:val="0"/>
        <w:suppressAutoHyphens/>
        <w:spacing w:after="0" w:line="240" w:lineRule="auto"/>
        <w:jc w:val="center"/>
        <w:rPr>
          <w:rFonts w:ascii="Times New Roman" w:eastAsia="Lucida Sans Unicode" w:hAnsi="Times New Roman" w:cs="Times New Roman"/>
          <w:sz w:val="24"/>
          <w:szCs w:val="24"/>
          <w:lang w:eastAsia="hi-IN" w:bidi="hi-IN"/>
        </w:rPr>
      </w:pPr>
    </w:p>
    <w:p w:rsidR="00344427" w:rsidRDefault="00344427" w:rsidP="009C6BE6">
      <w:pPr>
        <w:widowControl w:val="0"/>
        <w:suppressAutoHyphens/>
        <w:spacing w:after="0" w:line="240" w:lineRule="auto"/>
        <w:jc w:val="center"/>
        <w:rPr>
          <w:rFonts w:ascii="Times New Roman" w:eastAsia="Lucida Sans Unicode" w:hAnsi="Times New Roman" w:cs="Times New Roman"/>
          <w:sz w:val="24"/>
          <w:szCs w:val="24"/>
          <w:lang w:eastAsia="hi-IN" w:bidi="hi-IN"/>
        </w:rPr>
      </w:pPr>
    </w:p>
    <w:p w:rsidR="00344427" w:rsidRDefault="00344427" w:rsidP="009C6BE6">
      <w:pPr>
        <w:widowControl w:val="0"/>
        <w:suppressAutoHyphens/>
        <w:spacing w:after="0" w:line="240" w:lineRule="auto"/>
        <w:jc w:val="center"/>
        <w:rPr>
          <w:rFonts w:ascii="Times New Roman" w:eastAsia="Lucida Sans Unicode" w:hAnsi="Times New Roman" w:cs="Times New Roman"/>
          <w:sz w:val="24"/>
          <w:szCs w:val="24"/>
          <w:lang w:eastAsia="hi-IN" w:bidi="hi-IN"/>
        </w:rPr>
      </w:pPr>
    </w:p>
    <w:p w:rsidR="009C6BE6" w:rsidRPr="009C6BE6" w:rsidRDefault="009C6BE6" w:rsidP="00344427">
      <w:pPr>
        <w:framePr w:w="10432" w:wrap="auto" w:vAnchor="text" w:hAnchor="page" w:x="1486" w:y="382"/>
        <w:suppressAutoHyphens/>
        <w:spacing w:after="0" w:line="240" w:lineRule="auto"/>
        <w:rPr>
          <w:rFonts w:ascii="Times New Roman" w:eastAsia="Times New Roman" w:hAnsi="Times New Roman" w:cs="Times New Roman"/>
          <w:sz w:val="28"/>
          <w:szCs w:val="28"/>
          <w:lang w:eastAsia="ar-SA"/>
        </w:rPr>
      </w:pPr>
    </w:p>
    <w:p w:rsidR="009C6BE6" w:rsidRPr="00CD6476" w:rsidRDefault="009C6BE6" w:rsidP="0034442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CD6476">
        <w:rPr>
          <w:rFonts w:ascii="Times New Roman" w:eastAsia="Times New Roman" w:hAnsi="Times New Roman" w:cs="Times New Roman"/>
          <w:b/>
          <w:bCs/>
          <w:color w:val="000000"/>
          <w:sz w:val="24"/>
          <w:szCs w:val="24"/>
          <w:lang w:eastAsia="ru-RU"/>
        </w:rPr>
        <w:t>ПОЯСНИТЕЛЬНАЯ ЗАПИСКА</w:t>
      </w:r>
    </w:p>
    <w:p w:rsidR="00CD6476" w:rsidRDefault="00CD6476" w:rsidP="00CD6476">
      <w:pPr>
        <w:spacing w:after="0"/>
        <w:jc w:val="center"/>
        <w:rPr>
          <w:rFonts w:ascii="Times New Roman" w:eastAsia="Arial Unicode MS" w:hAnsi="Times New Roman"/>
          <w:b/>
          <w:color w:val="000000"/>
          <w:sz w:val="24"/>
          <w:szCs w:val="24"/>
          <w:lang w:eastAsia="ru-RU"/>
        </w:rPr>
      </w:pPr>
    </w:p>
    <w:p w:rsidR="009C6BE6" w:rsidRPr="00CD6476" w:rsidRDefault="00CD6476" w:rsidP="00CD647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Arial Unicode MS" w:hAnsi="Times New Roman"/>
          <w:color w:val="000000"/>
          <w:sz w:val="24"/>
          <w:szCs w:val="24"/>
          <w:lang w:eastAsia="ru-RU"/>
        </w:rPr>
        <w:t>П</w:t>
      </w:r>
      <w:r w:rsidRPr="00190AB8">
        <w:rPr>
          <w:rFonts w:ascii="Times New Roman" w:eastAsia="Arial Unicode MS" w:hAnsi="Times New Roman"/>
          <w:color w:val="000000"/>
          <w:sz w:val="24"/>
          <w:szCs w:val="24"/>
          <w:lang w:eastAsia="ru-RU"/>
        </w:rPr>
        <w:t xml:space="preserve">рограмма </w:t>
      </w:r>
      <w:r>
        <w:rPr>
          <w:rFonts w:ascii="Times New Roman" w:eastAsia="Arial Unicode MS" w:hAnsi="Times New Roman"/>
          <w:color w:val="000000"/>
          <w:sz w:val="24"/>
          <w:szCs w:val="24"/>
          <w:lang w:eastAsia="ru-RU"/>
        </w:rPr>
        <w:t xml:space="preserve">факультативного курса составлена для обучающихся 8 классов в  соответствии со следующими </w:t>
      </w:r>
      <w:r w:rsidRPr="00190AB8">
        <w:rPr>
          <w:rFonts w:ascii="Times New Roman" w:eastAsia="Arial Unicode MS" w:hAnsi="Times New Roman"/>
          <w:color w:val="000000"/>
          <w:sz w:val="24"/>
          <w:szCs w:val="24"/>
          <w:lang w:eastAsia="ru-RU"/>
        </w:rPr>
        <w:t>нормативно-правовыми документами</w:t>
      </w:r>
      <w:r>
        <w:rPr>
          <w:rFonts w:ascii="Times New Roman" w:eastAsia="Arial Unicode MS" w:hAnsi="Times New Roman"/>
          <w:color w:val="000000"/>
          <w:sz w:val="24"/>
          <w:szCs w:val="24"/>
          <w:lang w:eastAsia="ru-RU"/>
        </w:rPr>
        <w:t>:</w:t>
      </w:r>
    </w:p>
    <w:p w:rsidR="00E87109" w:rsidRPr="00CD6476" w:rsidRDefault="00E87109" w:rsidP="00E87109">
      <w:pPr>
        <w:spacing w:after="0" w:line="20" w:lineRule="exact"/>
        <w:rPr>
          <w:rFonts w:ascii="Times New Roman" w:eastAsiaTheme="minorEastAsia" w:hAnsi="Times New Roman" w:cs="Times New Roman"/>
          <w:sz w:val="24"/>
          <w:szCs w:val="24"/>
          <w:lang w:eastAsia="ru-RU"/>
        </w:rPr>
      </w:pPr>
    </w:p>
    <w:p w:rsidR="00CD6476" w:rsidRDefault="00CD6476" w:rsidP="00CD6476">
      <w:pPr>
        <w:numPr>
          <w:ilvl w:val="0"/>
          <w:numId w:val="38"/>
        </w:numPr>
        <w:spacing w:after="0" w:line="240" w:lineRule="auto"/>
        <w:jc w:val="both"/>
        <w:rPr>
          <w:rFonts w:ascii="Times New Roman" w:eastAsia="Arial Unicode MS" w:hAnsi="Times New Roman"/>
          <w:sz w:val="24"/>
          <w:szCs w:val="24"/>
        </w:rPr>
      </w:pPr>
      <w:r w:rsidRPr="00190AB8">
        <w:rPr>
          <w:rFonts w:ascii="Times New Roman" w:eastAsia="Arial Unicode MS" w:hAnsi="Times New Roman"/>
          <w:sz w:val="24"/>
          <w:szCs w:val="24"/>
        </w:rPr>
        <w:t>Федеральный закон от</w:t>
      </w:r>
      <w:r>
        <w:rPr>
          <w:rFonts w:ascii="Times New Roman" w:eastAsia="Arial Unicode MS" w:hAnsi="Times New Roman"/>
          <w:sz w:val="24"/>
          <w:szCs w:val="24"/>
        </w:rPr>
        <w:t xml:space="preserve"> 29 декабря 2012 года № 273 ФЗ </w:t>
      </w:r>
      <w:r w:rsidRPr="00190AB8">
        <w:rPr>
          <w:rFonts w:ascii="Times New Roman" w:eastAsia="Arial Unicode MS" w:hAnsi="Times New Roman"/>
          <w:sz w:val="24"/>
          <w:szCs w:val="24"/>
        </w:rPr>
        <w:t>«Об образовании в Российской Федерации»</w:t>
      </w:r>
      <w:r w:rsidRPr="000F3F8A">
        <w:rPr>
          <w:rFonts w:ascii="Times New Roman" w:eastAsia="Times New Roman" w:hAnsi="Times New Roman"/>
          <w:bCs/>
          <w:color w:val="201600"/>
          <w:sz w:val="24"/>
          <w:szCs w:val="24"/>
          <w:shd w:val="clear" w:color="auto" w:fill="FFFFFF"/>
        </w:rPr>
        <w:t xml:space="preserve"> </w:t>
      </w:r>
      <w:r>
        <w:rPr>
          <w:rFonts w:ascii="Times New Roman" w:eastAsia="Times New Roman" w:hAnsi="Times New Roman"/>
          <w:bCs/>
          <w:color w:val="201600"/>
          <w:sz w:val="24"/>
          <w:szCs w:val="24"/>
          <w:shd w:val="clear" w:color="auto" w:fill="FFFFFF"/>
        </w:rPr>
        <w:t>в редакции изменений и дополнений</w:t>
      </w:r>
      <w:r w:rsidRPr="00190AB8">
        <w:rPr>
          <w:rFonts w:ascii="Times New Roman" w:eastAsia="Arial Unicode MS" w:hAnsi="Times New Roman"/>
          <w:sz w:val="24"/>
          <w:szCs w:val="24"/>
        </w:rPr>
        <w:t xml:space="preserve">; </w:t>
      </w:r>
    </w:p>
    <w:p w:rsidR="00CD6476" w:rsidRDefault="00CD6476" w:rsidP="00CD6476">
      <w:pPr>
        <w:pStyle w:val="a5"/>
        <w:numPr>
          <w:ilvl w:val="0"/>
          <w:numId w:val="38"/>
        </w:numPr>
        <w:spacing w:after="0" w:line="240" w:lineRule="auto"/>
        <w:ind w:left="357" w:hanging="357"/>
        <w:jc w:val="both"/>
        <w:rPr>
          <w:rFonts w:ascii="Times New Roman" w:eastAsia="Times New Roman" w:hAnsi="Times New Roman"/>
          <w:color w:val="201600"/>
          <w:sz w:val="24"/>
          <w:szCs w:val="24"/>
          <w:shd w:val="clear" w:color="auto" w:fill="FFFFFF"/>
        </w:rPr>
      </w:pPr>
      <w:r w:rsidRPr="00163FF3">
        <w:rPr>
          <w:rFonts w:ascii="Times New Roman" w:eastAsia="Times New Roman" w:hAnsi="Times New Roman"/>
          <w:bCs/>
          <w:color w:val="201600"/>
          <w:sz w:val="24"/>
          <w:szCs w:val="24"/>
          <w:shd w:val="clear" w:color="auto" w:fill="FFFFFF"/>
        </w:rPr>
        <w:t xml:space="preserve">ФГОС основного общего образования </w:t>
      </w:r>
      <w:r w:rsidRPr="005677B7">
        <w:rPr>
          <w:rFonts w:ascii="Times New Roman" w:hAnsi="Times New Roman"/>
          <w:color w:val="000000"/>
          <w:sz w:val="24"/>
          <w:szCs w:val="24"/>
        </w:rPr>
        <w:t>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w:t>
      </w:r>
      <w:r>
        <w:rPr>
          <w:color w:val="000000"/>
          <w:sz w:val="27"/>
          <w:szCs w:val="27"/>
        </w:rPr>
        <w:t xml:space="preserve"> </w:t>
      </w:r>
      <w:r w:rsidRPr="00163FF3">
        <w:rPr>
          <w:rFonts w:ascii="Times New Roman" w:eastAsia="Times New Roman" w:hAnsi="Times New Roman"/>
          <w:color w:val="201600"/>
          <w:sz w:val="24"/>
          <w:szCs w:val="24"/>
          <w:shd w:val="clear" w:color="auto" w:fill="FFFFFF"/>
        </w:rPr>
        <w:t>(</w:t>
      </w:r>
      <w:r w:rsidRPr="00163FF3">
        <w:rPr>
          <w:rFonts w:ascii="Times New Roman" w:eastAsia="Times New Roman" w:hAnsi="Times New Roman"/>
          <w:bCs/>
          <w:color w:val="201600"/>
          <w:sz w:val="24"/>
          <w:szCs w:val="24"/>
          <w:shd w:val="clear" w:color="auto" w:fill="FFFFFF"/>
        </w:rPr>
        <w:t>в редакции приказов от 29.12.2014 № 1644, от 31.12.2015 № 1577</w:t>
      </w:r>
      <w:r>
        <w:rPr>
          <w:rFonts w:ascii="Times New Roman" w:eastAsia="Times New Roman" w:hAnsi="Times New Roman"/>
          <w:bCs/>
          <w:color w:val="201600"/>
          <w:sz w:val="24"/>
          <w:szCs w:val="24"/>
          <w:shd w:val="clear" w:color="auto" w:fill="FFFFFF"/>
        </w:rPr>
        <w:t xml:space="preserve"> в редакции изменений и дополнений);</w:t>
      </w:r>
    </w:p>
    <w:p w:rsidR="00CD6476" w:rsidRPr="00A9453E" w:rsidRDefault="00CD6476" w:rsidP="00CD6476">
      <w:pPr>
        <w:pStyle w:val="a4"/>
        <w:numPr>
          <w:ilvl w:val="0"/>
          <w:numId w:val="38"/>
        </w:numPr>
        <w:jc w:val="both"/>
        <w:rPr>
          <w:color w:val="000000"/>
        </w:rPr>
      </w:pPr>
      <w:r w:rsidRPr="00A9453E">
        <w:rPr>
          <w:color w:val="000000"/>
        </w:rPr>
        <w:t>Приказ Министерства образования и науки РФ от 29 декабря 2014 года № 1644 «О внесении изменений в приказ Министерства образования и науки Российской Федерации от 17 декабря 2010 года № 1897 «Об утверждении федерального государственного образовательного стандарта основного общего образования» (зарегистрировано в Минюст</w:t>
      </w:r>
      <w:r>
        <w:rPr>
          <w:color w:val="000000"/>
        </w:rPr>
        <w:t xml:space="preserve">е РФ 6 февраля 2015г., № 35915) </w:t>
      </w:r>
      <w:r>
        <w:rPr>
          <w:bCs/>
          <w:color w:val="201600"/>
          <w:shd w:val="clear" w:color="auto" w:fill="FFFFFF"/>
        </w:rPr>
        <w:t>в редакции изменений и дополнений</w:t>
      </w:r>
      <w:r>
        <w:rPr>
          <w:color w:val="000000"/>
        </w:rPr>
        <w:t>;</w:t>
      </w:r>
    </w:p>
    <w:p w:rsidR="00CD6476" w:rsidRPr="00EA348D" w:rsidRDefault="00CD6476" w:rsidP="00CD6476">
      <w:pPr>
        <w:pStyle w:val="a5"/>
        <w:numPr>
          <w:ilvl w:val="0"/>
          <w:numId w:val="38"/>
        </w:numPr>
        <w:spacing w:after="0" w:line="240" w:lineRule="auto"/>
        <w:ind w:left="357" w:hanging="357"/>
        <w:jc w:val="both"/>
        <w:rPr>
          <w:rFonts w:ascii="Times New Roman" w:eastAsia="Times New Roman" w:hAnsi="Times New Roman"/>
          <w:color w:val="201600"/>
          <w:sz w:val="24"/>
          <w:szCs w:val="24"/>
          <w:shd w:val="clear" w:color="auto" w:fill="FFFFFF"/>
        </w:rPr>
      </w:pPr>
      <w:r w:rsidRPr="00EA348D">
        <w:rPr>
          <w:rFonts w:ascii="Times New Roman" w:hAnsi="Times New Roman"/>
          <w:color w:val="000000"/>
          <w:sz w:val="24"/>
          <w:szCs w:val="24"/>
        </w:rPr>
        <w:t>Постановление Главного государственного санитарного врача РФ от 29.12.2010 № 189 (ред. от 24.11.2015) утверждении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зарегистрировано в Минюсте России 14.08.2015 № 38528)</w:t>
      </w:r>
      <w:r>
        <w:rPr>
          <w:rFonts w:ascii="Times New Roman" w:hAnsi="Times New Roman"/>
          <w:color w:val="000000"/>
          <w:sz w:val="24"/>
          <w:szCs w:val="24"/>
        </w:rPr>
        <w:t xml:space="preserve"> </w:t>
      </w:r>
      <w:r>
        <w:rPr>
          <w:rFonts w:ascii="Times New Roman" w:eastAsia="Times New Roman" w:hAnsi="Times New Roman"/>
          <w:bCs/>
          <w:color w:val="201600"/>
          <w:sz w:val="24"/>
          <w:szCs w:val="24"/>
          <w:shd w:val="clear" w:color="auto" w:fill="FFFFFF"/>
        </w:rPr>
        <w:t>в редакции изменений и дополнений</w:t>
      </w:r>
      <w:r>
        <w:rPr>
          <w:rFonts w:ascii="Times New Roman" w:hAnsi="Times New Roman"/>
          <w:color w:val="000000"/>
          <w:sz w:val="24"/>
          <w:szCs w:val="24"/>
        </w:rPr>
        <w:t>;</w:t>
      </w:r>
    </w:p>
    <w:p w:rsidR="00CD6476" w:rsidRPr="00EA348D" w:rsidRDefault="00CD6476" w:rsidP="00CD6476">
      <w:pPr>
        <w:pStyle w:val="a5"/>
        <w:numPr>
          <w:ilvl w:val="0"/>
          <w:numId w:val="38"/>
        </w:numPr>
        <w:spacing w:after="0" w:line="240" w:lineRule="auto"/>
        <w:ind w:left="357" w:hanging="357"/>
        <w:jc w:val="both"/>
        <w:rPr>
          <w:rFonts w:ascii="Times New Roman" w:eastAsia="Times New Roman" w:hAnsi="Times New Roman"/>
          <w:color w:val="201600"/>
          <w:sz w:val="24"/>
          <w:szCs w:val="24"/>
          <w:shd w:val="clear" w:color="auto" w:fill="FFFFFF"/>
        </w:rPr>
      </w:pPr>
      <w:r w:rsidRPr="00EA348D">
        <w:rPr>
          <w:rFonts w:ascii="Times New Roman" w:hAnsi="Times New Roman"/>
          <w:color w:val="000000"/>
          <w:sz w:val="24"/>
          <w:szCs w:val="24"/>
        </w:rPr>
        <w:t>Постановление Главного государственного санитарного врача РФ от 10.07.2015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r>
        <w:rPr>
          <w:rFonts w:ascii="Times New Roman" w:hAnsi="Times New Roman"/>
          <w:color w:val="000000"/>
          <w:sz w:val="24"/>
          <w:szCs w:val="24"/>
        </w:rPr>
        <w:t>»</w:t>
      </w:r>
      <w:r w:rsidRPr="00EA348D">
        <w:rPr>
          <w:rFonts w:ascii="Times New Roman" w:hAnsi="Times New Roman"/>
          <w:color w:val="000000"/>
          <w:sz w:val="24"/>
          <w:szCs w:val="24"/>
        </w:rPr>
        <w:t xml:space="preserve"> (зарегистрировано в Минюсте России 14.08.2015 № 38528);</w:t>
      </w:r>
    </w:p>
    <w:p w:rsidR="00CD6476" w:rsidRDefault="00CD6476" w:rsidP="00CD6476">
      <w:pPr>
        <w:pStyle w:val="a5"/>
        <w:numPr>
          <w:ilvl w:val="0"/>
          <w:numId w:val="38"/>
        </w:numPr>
        <w:jc w:val="both"/>
        <w:rPr>
          <w:rFonts w:ascii="Times New Roman" w:eastAsia="Times New Roman" w:hAnsi="Times New Roman"/>
          <w:color w:val="201600"/>
          <w:sz w:val="24"/>
          <w:szCs w:val="24"/>
          <w:shd w:val="clear" w:color="auto" w:fill="FFFFFF"/>
        </w:rPr>
      </w:pPr>
      <w:r w:rsidRPr="007D61F9">
        <w:rPr>
          <w:rFonts w:ascii="Times New Roman" w:eastAsia="Times New Roman" w:hAnsi="Times New Roman"/>
          <w:color w:val="201600"/>
          <w:sz w:val="24"/>
          <w:szCs w:val="24"/>
          <w:shd w:val="clear" w:color="auto" w:fill="FFFFFF"/>
        </w:rPr>
        <w:t>Стратегия развития воспитания в Российской Федерации на период до 2025 года (Распоряжение Правител</w:t>
      </w:r>
      <w:r>
        <w:rPr>
          <w:rFonts w:ascii="Times New Roman" w:eastAsia="Times New Roman" w:hAnsi="Times New Roman"/>
          <w:color w:val="201600"/>
          <w:sz w:val="24"/>
          <w:szCs w:val="24"/>
          <w:shd w:val="clear" w:color="auto" w:fill="FFFFFF"/>
        </w:rPr>
        <w:t>ьства РФ от 29.05.2015 № 996-р);</w:t>
      </w:r>
    </w:p>
    <w:p w:rsidR="00CD6476" w:rsidRPr="005102AE" w:rsidRDefault="00CD6476" w:rsidP="00CD6476">
      <w:pPr>
        <w:pStyle w:val="a5"/>
        <w:numPr>
          <w:ilvl w:val="0"/>
          <w:numId w:val="38"/>
        </w:numPr>
        <w:tabs>
          <w:tab w:val="left" w:pos="426"/>
        </w:tabs>
        <w:spacing w:after="0" w:line="240" w:lineRule="auto"/>
        <w:jc w:val="both"/>
        <w:rPr>
          <w:rFonts w:ascii="Times New Roman" w:hAnsi="Times New Roman"/>
          <w:sz w:val="24"/>
          <w:szCs w:val="24"/>
        </w:rPr>
      </w:pPr>
      <w:r w:rsidRPr="005102AE">
        <w:rPr>
          <w:rFonts w:ascii="Times New Roman" w:hAnsi="Times New Roman"/>
          <w:sz w:val="24"/>
          <w:szCs w:val="24"/>
        </w:rPr>
        <w:t>Концепцию программы поддержки детского и юношеског</w:t>
      </w:r>
      <w:r>
        <w:rPr>
          <w:rFonts w:ascii="Times New Roman" w:hAnsi="Times New Roman"/>
          <w:sz w:val="24"/>
          <w:szCs w:val="24"/>
        </w:rPr>
        <w:t>о чтения в Российской Федерации;</w:t>
      </w:r>
    </w:p>
    <w:p w:rsidR="00CD6476" w:rsidRPr="00251D54" w:rsidRDefault="00CD6476" w:rsidP="00CD6476">
      <w:pPr>
        <w:numPr>
          <w:ilvl w:val="0"/>
          <w:numId w:val="38"/>
        </w:numPr>
        <w:spacing w:after="0" w:line="240" w:lineRule="auto"/>
        <w:jc w:val="both"/>
        <w:rPr>
          <w:rFonts w:ascii="Times New Roman" w:eastAsia="Arial Unicode MS" w:hAnsi="Times New Roman"/>
          <w:color w:val="000000"/>
          <w:sz w:val="24"/>
          <w:szCs w:val="24"/>
        </w:rPr>
      </w:pPr>
      <w:r w:rsidRPr="00831AF7">
        <w:rPr>
          <w:rFonts w:ascii="Times New Roman" w:eastAsia="Arial Unicode MS" w:hAnsi="Times New Roman"/>
          <w:color w:val="000000"/>
          <w:sz w:val="24"/>
          <w:szCs w:val="24"/>
          <w:shd w:val="clear" w:color="auto" w:fill="FFFFFF"/>
        </w:rPr>
        <w:t>Концепция духовно-нравственного развития и воспит</w:t>
      </w:r>
      <w:r>
        <w:rPr>
          <w:rFonts w:ascii="Times New Roman" w:eastAsia="Arial Unicode MS" w:hAnsi="Times New Roman"/>
          <w:color w:val="000000"/>
          <w:sz w:val="24"/>
          <w:szCs w:val="24"/>
          <w:shd w:val="clear" w:color="auto" w:fill="FFFFFF"/>
        </w:rPr>
        <w:t>ания личности гражданина России;</w:t>
      </w:r>
    </w:p>
    <w:p w:rsidR="00CD6476" w:rsidRPr="00103FFD" w:rsidRDefault="00CD6476" w:rsidP="00CD6476">
      <w:pPr>
        <w:numPr>
          <w:ilvl w:val="0"/>
          <w:numId w:val="38"/>
        </w:numPr>
        <w:spacing w:after="0" w:line="240" w:lineRule="auto"/>
        <w:jc w:val="both"/>
        <w:rPr>
          <w:rFonts w:ascii="Times New Roman" w:eastAsia="Arial Unicode MS" w:hAnsi="Times New Roman"/>
          <w:color w:val="000000"/>
          <w:sz w:val="24"/>
          <w:szCs w:val="24"/>
        </w:rPr>
      </w:pPr>
      <w:r w:rsidRPr="007E0402">
        <w:rPr>
          <w:rFonts w:ascii="Times New Roman" w:eastAsia="Arial Unicode MS" w:hAnsi="Times New Roman"/>
          <w:color w:val="000000"/>
          <w:sz w:val="24"/>
          <w:szCs w:val="24"/>
          <w:shd w:val="clear" w:color="auto" w:fill="FFFFFF"/>
        </w:rPr>
        <w:t xml:space="preserve">Основная образовательная программа основного общего образования МАОУ </w:t>
      </w:r>
      <w:r>
        <w:rPr>
          <w:rFonts w:ascii="Times New Roman" w:eastAsia="Arial Unicode MS" w:hAnsi="Times New Roman"/>
          <w:color w:val="000000"/>
          <w:sz w:val="24"/>
          <w:szCs w:val="24"/>
          <w:shd w:val="clear" w:color="auto" w:fill="FFFFFF"/>
        </w:rPr>
        <w:t>ООШ № 27 им. Г.Н. Во</w:t>
      </w:r>
      <w:r w:rsidR="00FC5DD4">
        <w:rPr>
          <w:rFonts w:ascii="Times New Roman" w:eastAsia="Arial Unicode MS" w:hAnsi="Times New Roman"/>
          <w:color w:val="000000"/>
          <w:sz w:val="24"/>
          <w:szCs w:val="24"/>
          <w:shd w:val="clear" w:color="auto" w:fill="FFFFFF"/>
        </w:rPr>
        <w:t>рошилова г. Томска (Приказ № 183-од от 01.09.2020</w:t>
      </w:r>
      <w:r>
        <w:rPr>
          <w:rFonts w:ascii="Times New Roman" w:eastAsia="Arial Unicode MS" w:hAnsi="Times New Roman"/>
          <w:color w:val="000000"/>
          <w:sz w:val="24"/>
          <w:szCs w:val="24"/>
          <w:shd w:val="clear" w:color="auto" w:fill="FFFFFF"/>
        </w:rPr>
        <w:t xml:space="preserve"> г.).</w:t>
      </w:r>
    </w:p>
    <w:p w:rsidR="00103FFD" w:rsidRPr="00103FFD" w:rsidRDefault="00103FFD" w:rsidP="00D7247C">
      <w:pPr>
        <w:pStyle w:val="a5"/>
        <w:numPr>
          <w:ilvl w:val="0"/>
          <w:numId w:val="38"/>
        </w:numPr>
        <w:spacing w:after="0" w:line="240" w:lineRule="auto"/>
        <w:jc w:val="both"/>
      </w:pPr>
      <w:r w:rsidRPr="00D7247C">
        <w:rPr>
          <w:rFonts w:ascii="Times New Roman" w:eastAsia="Arial Unicode MS" w:hAnsi="Times New Roman"/>
          <w:color w:val="000000"/>
          <w:sz w:val="24"/>
          <w:szCs w:val="24"/>
        </w:rPr>
        <w:t xml:space="preserve">АООП ООО обучающихся с задержкой психического </w:t>
      </w:r>
      <w:proofErr w:type="gramStart"/>
      <w:r w:rsidRPr="00D7247C">
        <w:rPr>
          <w:rFonts w:ascii="Times New Roman" w:eastAsia="Arial Unicode MS" w:hAnsi="Times New Roman"/>
          <w:color w:val="000000"/>
          <w:sz w:val="24"/>
          <w:szCs w:val="24"/>
        </w:rPr>
        <w:t>развития  МАОУ</w:t>
      </w:r>
      <w:proofErr w:type="gramEnd"/>
      <w:r w:rsidRPr="00D7247C">
        <w:rPr>
          <w:rFonts w:ascii="Times New Roman" w:eastAsia="Arial Unicode MS" w:hAnsi="Times New Roman"/>
          <w:color w:val="000000"/>
          <w:sz w:val="24"/>
          <w:szCs w:val="24"/>
        </w:rPr>
        <w:t xml:space="preserve"> ООШ № 27 им. Г. Н. Ворошилова г. Томска (Вариант 7.1,7.2) </w:t>
      </w:r>
      <w:r w:rsidR="00D7247C" w:rsidRPr="00D7247C">
        <w:rPr>
          <w:rFonts w:ascii="Times New Roman" w:eastAsia="Arial Unicode MS" w:hAnsi="Times New Roman"/>
          <w:color w:val="000000"/>
          <w:sz w:val="24"/>
          <w:szCs w:val="24"/>
        </w:rPr>
        <w:t>1.</w:t>
      </w:r>
      <w:r w:rsidR="00D7247C" w:rsidRPr="00D7247C">
        <w:rPr>
          <w:rFonts w:ascii="Times New Roman" w:eastAsia="Arial Unicode MS" w:hAnsi="Times New Roman"/>
          <w:color w:val="000000"/>
          <w:sz w:val="24"/>
          <w:szCs w:val="24"/>
        </w:rPr>
        <w:tab/>
        <w:t>(Протокол № 1 от 28.08.2020г. Приказ № 183-о/д от 01.09.2020г.)</w:t>
      </w:r>
    </w:p>
    <w:p w:rsidR="00344427" w:rsidRPr="00CD6476" w:rsidRDefault="00344427" w:rsidP="00E87109">
      <w:pPr>
        <w:spacing w:after="0" w:line="240" w:lineRule="auto"/>
        <w:rPr>
          <w:rFonts w:ascii="Times New Roman" w:eastAsia="Times New Roman" w:hAnsi="Times New Roman" w:cs="Times New Roman"/>
          <w:b/>
          <w:bCs/>
          <w:sz w:val="24"/>
          <w:szCs w:val="24"/>
          <w:lang w:eastAsia="ru-RU"/>
        </w:rPr>
      </w:pPr>
    </w:p>
    <w:p w:rsidR="00344427" w:rsidRPr="00CD6476" w:rsidRDefault="00344427" w:rsidP="00E87109">
      <w:pPr>
        <w:spacing w:after="0" w:line="240" w:lineRule="auto"/>
        <w:rPr>
          <w:rFonts w:ascii="Times New Roman" w:eastAsia="Times New Roman" w:hAnsi="Times New Roman" w:cs="Times New Roman"/>
          <w:b/>
          <w:bCs/>
          <w:sz w:val="24"/>
          <w:szCs w:val="24"/>
          <w:lang w:eastAsia="ru-RU"/>
        </w:rPr>
      </w:pPr>
      <w:r w:rsidRPr="00CD6476">
        <w:rPr>
          <w:rFonts w:ascii="Times New Roman" w:eastAsia="Times New Roman" w:hAnsi="Times New Roman" w:cs="Times New Roman"/>
          <w:b/>
          <w:bCs/>
          <w:sz w:val="24"/>
          <w:szCs w:val="24"/>
          <w:lang w:eastAsia="ru-RU"/>
        </w:rPr>
        <w:t xml:space="preserve">Цель программы: </w:t>
      </w:r>
      <w:r w:rsidRPr="00CD6476">
        <w:rPr>
          <w:rFonts w:ascii="Times New Roman" w:hAnsi="Times New Roman" w:cs="Times New Roman"/>
          <w:color w:val="000000"/>
          <w:sz w:val="24"/>
          <w:szCs w:val="24"/>
          <w:shd w:val="clear" w:color="auto" w:fill="FFFFFF"/>
        </w:rPr>
        <w:t>создать условия для реализации минимума стандарта содержания образования за курс основной школы; систематизация знаний учащихся по химии в процессе обучения основным подходам к решению расчетных задач; отработать навыки решения задач и подготовить школьников к более глубокому освоению химии в старших классах.</w:t>
      </w:r>
    </w:p>
    <w:p w:rsidR="004104FA" w:rsidRPr="00CD6476" w:rsidRDefault="004104FA" w:rsidP="004104FA">
      <w:pPr>
        <w:pStyle w:val="c13"/>
        <w:shd w:val="clear" w:color="auto" w:fill="FFFFFF"/>
        <w:spacing w:before="0" w:beforeAutospacing="0" w:after="0" w:afterAutospacing="0"/>
        <w:rPr>
          <w:color w:val="000000"/>
        </w:rPr>
      </w:pPr>
      <w:r w:rsidRPr="00CD6476">
        <w:rPr>
          <w:rStyle w:val="c24"/>
          <w:b/>
          <w:bCs/>
          <w:color w:val="000000"/>
        </w:rPr>
        <w:t>Задачи:</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1. обеспечение школьников основной и главной теоретической информацией;</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2. отработать навыки решения простейших задач;</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3.начать формировать связь между теоретическими и практическими знаниями учащихся;</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4. подготовить необходимую базу для решения различных типов задач в старших классах.</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5. способствовать интеграции знаний учащихся, полученных при изучении математики и физики при решении расчетных задач по химии;</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6. развивать учебно-коммуникативные навыки.</w:t>
      </w:r>
    </w:p>
    <w:p w:rsidR="00493290" w:rsidRPr="00493290" w:rsidRDefault="00493290" w:rsidP="00493290">
      <w:pPr>
        <w:spacing w:after="0" w:line="240" w:lineRule="auto"/>
        <w:ind w:firstLine="360"/>
        <w:rPr>
          <w:rFonts w:ascii="Times New Roman" w:eastAsia="Times New Roman" w:hAnsi="Times New Roman" w:cs="Times New Roman"/>
          <w:b/>
          <w:color w:val="000000"/>
          <w:sz w:val="24"/>
          <w:szCs w:val="24"/>
          <w:lang w:eastAsia="ru-RU"/>
        </w:rPr>
      </w:pPr>
      <w:r w:rsidRPr="00493290">
        <w:rPr>
          <w:rFonts w:ascii="Times New Roman" w:eastAsia="Times New Roman" w:hAnsi="Times New Roman" w:cs="Times New Roman"/>
          <w:b/>
          <w:color w:val="000000"/>
          <w:sz w:val="24"/>
          <w:szCs w:val="24"/>
          <w:lang w:eastAsia="ru-RU"/>
        </w:rPr>
        <w:lastRenderedPageBreak/>
        <w:t>Коррекционные задачи:</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создать условия для развития учащегося в своем персональном темпе, исходя из его образовательных способностей и интересов;</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развить мышление, память, внимание, восприятие через индивидуальный раздаточный материал;</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развить навыки чтения и образно-эмоциональную речевую деятельность;</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повышение мотивации к обучению</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научить общим принципам постановки и решения познавательных проблем: анализу целей и результатов; выявлению общего и различного; выявлению предпосылок (т.е. анализ условий, обоснование, выявление причин).</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формирование произвольной регуляции</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обучать умению выбирать и применять адекватные коммуникативные стратегии и тактики</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 xml:space="preserve">обогащение и развитие словаря </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 xml:space="preserve">формирование социально-жизненных компетенций </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 xml:space="preserve">формирование готовности к продолжению образования </w:t>
      </w:r>
    </w:p>
    <w:p w:rsidR="00493290" w:rsidRPr="00493290" w:rsidRDefault="00493290" w:rsidP="00493290">
      <w:pPr>
        <w:spacing w:after="0" w:line="240" w:lineRule="auto"/>
        <w:ind w:left="567" w:hanging="567"/>
        <w:jc w:val="both"/>
        <w:rPr>
          <w:rFonts w:ascii="Times New Roman" w:eastAsia="Times New Roman" w:hAnsi="Times New Roman" w:cs="Times New Roman"/>
          <w:b/>
          <w:bCs/>
          <w:i/>
          <w:sz w:val="24"/>
          <w:szCs w:val="24"/>
          <w:lang w:val="x-none" w:eastAsia="ru-RU"/>
        </w:rPr>
      </w:pPr>
    </w:p>
    <w:p w:rsidR="00493290" w:rsidRPr="00493290" w:rsidRDefault="00493290" w:rsidP="00493290">
      <w:pPr>
        <w:spacing w:after="0" w:line="240" w:lineRule="auto"/>
        <w:ind w:left="567" w:hanging="567"/>
        <w:jc w:val="both"/>
        <w:rPr>
          <w:rFonts w:ascii="Times New Roman" w:eastAsia="Times New Roman" w:hAnsi="Times New Roman" w:cs="Times New Roman"/>
          <w:b/>
          <w:bCs/>
          <w:i/>
          <w:sz w:val="24"/>
          <w:szCs w:val="24"/>
          <w:lang w:val="x-none" w:eastAsia="ru-RU"/>
        </w:rPr>
      </w:pPr>
      <w:r w:rsidRPr="00493290">
        <w:rPr>
          <w:rFonts w:ascii="Times New Roman" w:eastAsia="Times New Roman" w:hAnsi="Times New Roman" w:cs="Times New Roman"/>
          <w:b/>
          <w:bCs/>
          <w:i/>
          <w:sz w:val="24"/>
          <w:szCs w:val="24"/>
          <w:lang w:val="x-none" w:eastAsia="ru-RU"/>
        </w:rPr>
        <w:t xml:space="preserve">Дифференцированную помощь для обучающихся: </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инструкция учителя для освоения работы с материалом</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proofErr w:type="spellStart"/>
      <w:r w:rsidRPr="00493290">
        <w:rPr>
          <w:rFonts w:ascii="Times New Roman" w:eastAsia="Times New Roman" w:hAnsi="Times New Roman" w:cs="Times New Roman"/>
          <w:sz w:val="24"/>
          <w:szCs w:val="24"/>
          <w:lang w:val="x-none" w:eastAsia="ru-RU"/>
        </w:rPr>
        <w:t>переконструирование</w:t>
      </w:r>
      <w:proofErr w:type="spellEnd"/>
      <w:r w:rsidRPr="00493290">
        <w:rPr>
          <w:rFonts w:ascii="Times New Roman" w:eastAsia="Times New Roman" w:hAnsi="Times New Roman" w:cs="Times New Roman"/>
          <w:sz w:val="24"/>
          <w:szCs w:val="24"/>
          <w:lang w:val="x-none" w:eastAsia="ru-RU"/>
        </w:rPr>
        <w:t xml:space="preserve"> содержания учебного материала с ориентацией на зону ближайшего развития ученика</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опора на жизненный опыт ребёнка</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итог выступления обучающихся по алгоритму для обсуждения анализа ответа</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включение разнообразных индивидуальных форм преподнесения заданий</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использование более широкой натуральной наглядности, иллюстративной и словесной конкретизации общих положений большим количеством наглядных примеров и упражнений, дидактических материалов</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использование при преобразовании извлеченной информации из учебника и дополнительных источников знаний опорной схемы алгоритма</w:t>
      </w:r>
      <w:r w:rsidRPr="00493290">
        <w:rPr>
          <w:rFonts w:ascii="Times New Roman" w:eastAsia="Times New Roman" w:hAnsi="Times New Roman" w:cs="Times New Roman"/>
          <w:sz w:val="24"/>
          <w:szCs w:val="24"/>
          <w:lang w:eastAsia="ru-RU"/>
        </w:rPr>
        <w:t>;</w:t>
      </w:r>
      <w:r w:rsidRPr="00493290">
        <w:rPr>
          <w:rFonts w:ascii="Times New Roman" w:eastAsia="Times New Roman" w:hAnsi="Times New Roman" w:cs="Times New Roman"/>
          <w:sz w:val="24"/>
          <w:szCs w:val="24"/>
          <w:lang w:val="x-none" w:eastAsia="ru-RU"/>
        </w:rPr>
        <w:t xml:space="preserve"> </w:t>
      </w:r>
    </w:p>
    <w:p w:rsidR="00493290" w:rsidRDefault="00493290" w:rsidP="00493290">
      <w:pPr>
        <w:shd w:val="clear" w:color="auto" w:fill="FFFFFF"/>
        <w:autoSpaceDE w:val="0"/>
        <w:autoSpaceDN w:val="0"/>
        <w:adjustRightInd w:val="0"/>
        <w:spacing w:after="0" w:line="240" w:lineRule="auto"/>
        <w:ind w:firstLine="567"/>
        <w:jc w:val="both"/>
        <w:rPr>
          <w:rFonts w:ascii="Times New Roman" w:eastAsia="Times New Roman" w:hAnsi="Times New Roman"/>
          <w:sz w:val="24"/>
          <w:szCs w:val="24"/>
        </w:rPr>
      </w:pPr>
      <w:r w:rsidRPr="00493290">
        <w:rPr>
          <w:rFonts w:ascii="Times New Roman" w:eastAsia="Times New Roman" w:hAnsi="Times New Roman" w:cs="Times New Roman"/>
          <w:sz w:val="24"/>
          <w:szCs w:val="24"/>
          <w:lang w:val="x-none" w:eastAsia="ru-RU"/>
        </w:rPr>
        <w:t>использование дифференцированных заданий по объему, уровню, видам предлагаемой помощи</w:t>
      </w:r>
      <w:r w:rsidRPr="00493290">
        <w:rPr>
          <w:rFonts w:ascii="Times New Roman" w:eastAsia="Times New Roman" w:hAnsi="Times New Roman" w:cs="Times New Roman"/>
          <w:sz w:val="24"/>
          <w:szCs w:val="24"/>
          <w:lang w:eastAsia="ru-RU"/>
        </w:rPr>
        <w:t>.</w:t>
      </w:r>
    </w:p>
    <w:p w:rsidR="00CD6476" w:rsidRPr="00251D54" w:rsidRDefault="00CD6476" w:rsidP="00CD6476">
      <w:pPr>
        <w:shd w:val="clear" w:color="auto" w:fill="FFFFFF"/>
        <w:autoSpaceDE w:val="0"/>
        <w:autoSpaceDN w:val="0"/>
        <w:adjustRightInd w:val="0"/>
        <w:spacing w:after="0" w:line="240" w:lineRule="auto"/>
        <w:ind w:firstLine="567"/>
        <w:jc w:val="both"/>
        <w:rPr>
          <w:rFonts w:ascii="Times New Roman" w:eastAsia="Times New Roman" w:hAnsi="Times New Roman"/>
          <w:sz w:val="24"/>
          <w:szCs w:val="24"/>
        </w:rPr>
      </w:pPr>
      <w:r w:rsidRPr="00251D54">
        <w:rPr>
          <w:rFonts w:ascii="Times New Roman" w:eastAsia="Times New Roman" w:hAnsi="Times New Roman"/>
          <w:sz w:val="24"/>
          <w:szCs w:val="24"/>
        </w:rPr>
        <w:t xml:space="preserve">Преемственность программы обеспечивается за счет </w:t>
      </w:r>
      <w:r>
        <w:rPr>
          <w:rFonts w:ascii="Times New Roman" w:eastAsia="Times New Roman" w:hAnsi="Times New Roman"/>
          <w:sz w:val="24"/>
          <w:szCs w:val="24"/>
        </w:rPr>
        <w:t>изучения вводного курса по химии в 7 классе и изучении тем связанных с химией на уроках биологии и географии.</w:t>
      </w:r>
    </w:p>
    <w:p w:rsidR="00CD6476" w:rsidRPr="00251D54" w:rsidRDefault="00CD6476" w:rsidP="00CD6476">
      <w:pPr>
        <w:spacing w:after="0" w:line="240" w:lineRule="auto"/>
        <w:ind w:firstLine="567"/>
        <w:jc w:val="both"/>
        <w:rPr>
          <w:rFonts w:ascii="Times New Roman" w:hAnsi="Times New Roman"/>
          <w:sz w:val="24"/>
          <w:szCs w:val="24"/>
        </w:rPr>
      </w:pPr>
      <w:r w:rsidRPr="00251D54">
        <w:rPr>
          <w:rFonts w:ascii="Times New Roman" w:eastAsia="Times New Roman" w:hAnsi="Times New Roman"/>
          <w:sz w:val="24"/>
          <w:szCs w:val="24"/>
        </w:rPr>
        <w:t xml:space="preserve">Данная программа направлена на достижения планируемых результатов ФГОС ООО: </w:t>
      </w:r>
      <w:r w:rsidRPr="00251D54">
        <w:rPr>
          <w:rFonts w:ascii="Times New Roman" w:hAnsi="Times New Roman"/>
          <w:bCs/>
          <w:sz w:val="24"/>
          <w:szCs w:val="24"/>
        </w:rPr>
        <w:t xml:space="preserve">Формирование универсальных учебных действий: </w:t>
      </w:r>
      <w:r w:rsidRPr="00251D54">
        <w:rPr>
          <w:rFonts w:ascii="Times New Roman" w:eastAsia="Times New Roman" w:hAnsi="Times New Roman"/>
          <w:sz w:val="24"/>
          <w:szCs w:val="24"/>
        </w:rPr>
        <w:t xml:space="preserve">личностных, регулятивные, коммуникативные, познавательные, </w:t>
      </w:r>
      <w:r w:rsidRPr="00251D54">
        <w:rPr>
          <w:rFonts w:ascii="Times New Roman" w:hAnsi="Times New Roman"/>
          <w:sz w:val="24"/>
          <w:szCs w:val="24"/>
        </w:rPr>
        <w:t xml:space="preserve">включающие основы читательской компетенции, приобретение навыков работы с информацией, участие в проектной деятельности. </w:t>
      </w:r>
    </w:p>
    <w:p w:rsidR="00CD6476" w:rsidRPr="00251D54" w:rsidRDefault="00CD6476" w:rsidP="00CD6476">
      <w:pPr>
        <w:spacing w:after="0" w:line="240" w:lineRule="auto"/>
        <w:ind w:firstLine="567"/>
        <w:jc w:val="both"/>
        <w:rPr>
          <w:rFonts w:ascii="Times New Roman" w:eastAsia="Times New Roman" w:hAnsi="Times New Roman"/>
          <w:sz w:val="24"/>
          <w:szCs w:val="24"/>
          <w:shd w:val="clear" w:color="auto" w:fill="FFFFFF"/>
        </w:rPr>
      </w:pPr>
      <w:r w:rsidRPr="00251D54">
        <w:rPr>
          <w:rFonts w:ascii="Times New Roman" w:eastAsia="Times New Roman" w:hAnsi="Times New Roman"/>
          <w:sz w:val="24"/>
          <w:szCs w:val="24"/>
          <w:shd w:val="clear" w:color="auto" w:fill="FFFFFF"/>
        </w:rPr>
        <w:t xml:space="preserve">Программа </w:t>
      </w:r>
      <w:r>
        <w:rPr>
          <w:rFonts w:ascii="Times New Roman" w:eastAsia="Times New Roman" w:hAnsi="Times New Roman"/>
          <w:sz w:val="24"/>
          <w:szCs w:val="24"/>
          <w:shd w:val="clear" w:color="auto" w:fill="FFFFFF"/>
        </w:rPr>
        <w:t>факультативного курса</w:t>
      </w:r>
      <w:r w:rsidRPr="00251D54">
        <w:rPr>
          <w:rFonts w:ascii="Times New Roman" w:eastAsia="Times New Roman" w:hAnsi="Times New Roman"/>
          <w:sz w:val="24"/>
          <w:szCs w:val="24"/>
          <w:shd w:val="clear" w:color="auto" w:fill="FFFFFF"/>
        </w:rPr>
        <w:t xml:space="preserve"> в </w:t>
      </w:r>
      <w:r>
        <w:rPr>
          <w:rFonts w:ascii="Times New Roman" w:eastAsia="Times New Roman" w:hAnsi="Times New Roman"/>
          <w:sz w:val="24"/>
          <w:szCs w:val="24"/>
          <w:shd w:val="clear" w:color="auto" w:fill="FFFFFF"/>
        </w:rPr>
        <w:t>8</w:t>
      </w:r>
      <w:r w:rsidRPr="00251D54">
        <w:rPr>
          <w:rFonts w:ascii="Times New Roman" w:eastAsia="Times New Roman" w:hAnsi="Times New Roman"/>
          <w:sz w:val="24"/>
          <w:szCs w:val="24"/>
          <w:shd w:val="clear" w:color="auto" w:fill="FFFFFF"/>
        </w:rPr>
        <w:t xml:space="preserve"> классе изучается из расчета 1</w:t>
      </w:r>
      <w:r>
        <w:rPr>
          <w:rFonts w:ascii="Times New Roman" w:eastAsia="Times New Roman" w:hAnsi="Times New Roman"/>
          <w:sz w:val="24"/>
          <w:szCs w:val="24"/>
          <w:shd w:val="clear" w:color="auto" w:fill="FFFFFF"/>
        </w:rPr>
        <w:t xml:space="preserve"> час в неделю в каждом классе 17 ча</w:t>
      </w:r>
      <w:r w:rsidR="007C5992">
        <w:rPr>
          <w:rFonts w:ascii="Times New Roman" w:eastAsia="Times New Roman" w:hAnsi="Times New Roman"/>
          <w:sz w:val="24"/>
          <w:szCs w:val="24"/>
          <w:shd w:val="clear" w:color="auto" w:fill="FFFFFF"/>
        </w:rPr>
        <w:t>с</w:t>
      </w:r>
      <w:r>
        <w:rPr>
          <w:rFonts w:ascii="Times New Roman" w:eastAsia="Times New Roman" w:hAnsi="Times New Roman"/>
          <w:sz w:val="24"/>
          <w:szCs w:val="24"/>
          <w:shd w:val="clear" w:color="auto" w:fill="FFFFFF"/>
        </w:rPr>
        <w:t>ов</w:t>
      </w:r>
      <w:r w:rsidRPr="00251D54">
        <w:rPr>
          <w:rFonts w:ascii="Times New Roman" w:eastAsia="Times New Roman" w:hAnsi="Times New Roman"/>
          <w:sz w:val="24"/>
          <w:szCs w:val="24"/>
          <w:shd w:val="clear" w:color="auto" w:fill="FFFFFF"/>
        </w:rPr>
        <w:t xml:space="preserve"> в</w:t>
      </w:r>
      <w:r w:rsidR="007C5992">
        <w:rPr>
          <w:rFonts w:ascii="Times New Roman" w:eastAsia="Times New Roman" w:hAnsi="Times New Roman"/>
          <w:sz w:val="24"/>
          <w:szCs w:val="24"/>
          <w:shd w:val="clear" w:color="auto" w:fill="FFFFFF"/>
        </w:rPr>
        <w:t>о</w:t>
      </w:r>
      <w:r w:rsidRPr="00251D54">
        <w:rPr>
          <w:rFonts w:ascii="Times New Roman" w:eastAsia="Times New Roman" w:hAnsi="Times New Roman"/>
          <w:sz w:val="24"/>
          <w:szCs w:val="24"/>
          <w:shd w:val="clear" w:color="auto" w:fill="FFFFFF"/>
        </w:rPr>
        <w:t xml:space="preserve"> </w:t>
      </w:r>
      <w:r w:rsidR="007C5992">
        <w:rPr>
          <w:rFonts w:ascii="Times New Roman" w:eastAsia="Times New Roman" w:hAnsi="Times New Roman"/>
          <w:sz w:val="24"/>
          <w:szCs w:val="24"/>
          <w:shd w:val="clear" w:color="auto" w:fill="FFFFFF"/>
        </w:rPr>
        <w:t>втором полугодии</w:t>
      </w:r>
      <w:r w:rsidRPr="00251D54">
        <w:rPr>
          <w:rFonts w:ascii="Times New Roman" w:eastAsia="Times New Roman" w:hAnsi="Times New Roman"/>
          <w:sz w:val="24"/>
          <w:szCs w:val="24"/>
          <w:shd w:val="clear" w:color="auto" w:fill="FFFFFF"/>
        </w:rPr>
        <w:t>.</w:t>
      </w:r>
    </w:p>
    <w:p w:rsidR="00EF3415" w:rsidRPr="00CD6476" w:rsidRDefault="00EF3415" w:rsidP="004104FA">
      <w:pPr>
        <w:pStyle w:val="c13"/>
        <w:shd w:val="clear" w:color="auto" w:fill="FFFFFF"/>
        <w:spacing w:before="0" w:beforeAutospacing="0" w:after="0" w:afterAutospacing="0"/>
        <w:rPr>
          <w:rStyle w:val="c5"/>
          <w:color w:val="000000"/>
        </w:rPr>
      </w:pPr>
    </w:p>
    <w:p w:rsidR="00EF3415" w:rsidRPr="00CD6476" w:rsidRDefault="00EF3415" w:rsidP="004104FA">
      <w:pPr>
        <w:pStyle w:val="c13"/>
        <w:shd w:val="clear" w:color="auto" w:fill="FFFFFF"/>
        <w:spacing w:before="0" w:beforeAutospacing="0" w:after="0" w:afterAutospacing="0"/>
        <w:rPr>
          <w:color w:val="000000"/>
        </w:rPr>
      </w:pPr>
    </w:p>
    <w:p w:rsidR="00E87109" w:rsidRPr="00CD6476" w:rsidRDefault="004104FA" w:rsidP="004104FA">
      <w:pPr>
        <w:spacing w:after="0" w:line="277" w:lineRule="exact"/>
        <w:jc w:val="center"/>
        <w:rPr>
          <w:rFonts w:ascii="Times New Roman" w:eastAsiaTheme="minorEastAsia" w:hAnsi="Times New Roman" w:cs="Times New Roman"/>
          <w:sz w:val="24"/>
          <w:szCs w:val="24"/>
          <w:lang w:eastAsia="ru-RU"/>
        </w:rPr>
      </w:pPr>
      <w:r w:rsidRPr="00CD6476">
        <w:rPr>
          <w:rFonts w:ascii="Times New Roman" w:hAnsi="Times New Roman" w:cs="Times New Roman"/>
          <w:b/>
          <w:sz w:val="24"/>
          <w:szCs w:val="24"/>
        </w:rPr>
        <w:t>1. РЕЗУЛЬТАТЫ ОСВОЕНИЯ ФАКУЛЬТАТИВНОГО КУРСА</w:t>
      </w:r>
    </w:p>
    <w:p w:rsidR="00E87109" w:rsidRPr="00CD6476" w:rsidRDefault="00E87109" w:rsidP="00E87109">
      <w:pPr>
        <w:spacing w:after="0" w:line="200" w:lineRule="exact"/>
        <w:rPr>
          <w:rFonts w:ascii="Times New Roman" w:eastAsiaTheme="minorEastAsia" w:hAnsi="Times New Roman" w:cs="Times New Roman"/>
          <w:sz w:val="24"/>
          <w:szCs w:val="24"/>
          <w:lang w:eastAsia="ru-RU"/>
        </w:rPr>
      </w:pPr>
    </w:p>
    <w:p w:rsidR="004104FA" w:rsidRPr="00CD6476" w:rsidRDefault="004104FA" w:rsidP="004104FA">
      <w:pPr>
        <w:pStyle w:val="c8"/>
        <w:shd w:val="clear" w:color="auto" w:fill="FFFFFF"/>
        <w:spacing w:before="0" w:beforeAutospacing="0" w:after="0" w:afterAutospacing="0"/>
        <w:ind w:firstLine="540"/>
        <w:jc w:val="both"/>
        <w:rPr>
          <w:color w:val="000000"/>
        </w:rPr>
      </w:pPr>
      <w:r w:rsidRPr="00CD6476">
        <w:rPr>
          <w:rStyle w:val="c0"/>
          <w:color w:val="000000"/>
        </w:rPr>
        <w:t>Изучение факультативного курса даёт возможность достичь следующих результатов в направлении  </w:t>
      </w:r>
      <w:r w:rsidRPr="00CD6476">
        <w:rPr>
          <w:rStyle w:val="c9"/>
          <w:b/>
          <w:bCs/>
          <w:color w:val="000000"/>
        </w:rPr>
        <w:t>личностного  развития</w:t>
      </w:r>
      <w:r w:rsidRPr="00CD6476">
        <w:rPr>
          <w:rStyle w:val="c0"/>
          <w:color w:val="000000"/>
        </w:rPr>
        <w:t>:</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1) формирование ответственного отношения к учению, готовности и способности к саморазвитию и самообразованию на основе мотивации к обучению и познанию, выбору профильного образования на основе информации о существующих профессиях и личных профессиональных предпочтений, осознанному построению индивидуальной образовательной траектории с учётом устойчивых познавательных интересов;</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2) формирование коммуникативной компетентности в образовательной, общественно полезной, учебно-исследовательской, творческой и других видах деятельности;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3) формирование познавательной и информационной культуры, в том числе развитие навыков самостоятельной работы с учебными пособиями, книгами, доступными инструментами и техническими средствами информационных технологий;</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lastRenderedPageBreak/>
        <w:t xml:space="preserve">4) развитие готовности к решению творческих задач, умения находить адекватные способы по ведения и взаимодействия с партнёрами во время учебной и </w:t>
      </w:r>
      <w:proofErr w:type="spellStart"/>
      <w:r w:rsidRPr="00CD6476">
        <w:rPr>
          <w:rStyle w:val="c0"/>
          <w:color w:val="000000"/>
        </w:rPr>
        <w:t>внеучебной</w:t>
      </w:r>
      <w:proofErr w:type="spellEnd"/>
      <w:r w:rsidRPr="00CD6476">
        <w:rPr>
          <w:rStyle w:val="c0"/>
          <w:color w:val="000000"/>
        </w:rPr>
        <w:t xml:space="preserve"> деятельности, способности оценивать проблемные ситуации и оперативно принимать ответственные решения в различных продуктивных видах деятельности (учебная поисково-исследовательская, клубная, проектная, кружковая и т. п.).</w:t>
      </w:r>
    </w:p>
    <w:p w:rsidR="004104FA" w:rsidRPr="00CD6476" w:rsidRDefault="004104FA" w:rsidP="004104FA">
      <w:pPr>
        <w:pStyle w:val="c8"/>
        <w:shd w:val="clear" w:color="auto" w:fill="FFFFFF"/>
        <w:spacing w:before="0" w:beforeAutospacing="0" w:after="0" w:afterAutospacing="0"/>
        <w:ind w:firstLine="540"/>
        <w:jc w:val="both"/>
        <w:rPr>
          <w:color w:val="000000"/>
        </w:rPr>
      </w:pPr>
      <w:proofErr w:type="spellStart"/>
      <w:r w:rsidRPr="00CD6476">
        <w:rPr>
          <w:rStyle w:val="c9"/>
          <w:b/>
          <w:bCs/>
          <w:color w:val="000000"/>
        </w:rPr>
        <w:t>Метапредметными</w:t>
      </w:r>
      <w:proofErr w:type="spellEnd"/>
      <w:r w:rsidRPr="00CD6476">
        <w:rPr>
          <w:rStyle w:val="c9"/>
          <w:b/>
          <w:bCs/>
          <w:color w:val="000000"/>
        </w:rPr>
        <w:t> </w:t>
      </w:r>
      <w:r w:rsidRPr="00CD6476">
        <w:rPr>
          <w:rStyle w:val="c0"/>
          <w:color w:val="000000"/>
        </w:rPr>
        <w:t>результатами освоения факультативного курса являются:</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1) овладение навыками самостоятельного приобретения новых знаний, организации учебной деятельности, поиска средств её осуществления;</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2) умение планировать пути достижения целей на основе самостоятельного анализа условий и средств их достижения, выделять альтернативные способы достижения цели и выбирать наиболее эффективный способ, осуществлять познавательную рефлексию в отношении действий по решению учебных и познавательных задач;</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3) умение понимать проблему, ставить вопросы, выдвигать гипотезу, давать определения понятиям, классифицировать, структурировать материал, аргументировать собственную позицию, формулировать выводы и заключения;</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4)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5) формирование и развитие компетентности в области использования инструментов и технических средств информационных технологий (компьютеров и программного обеспечения) как инструментальной основы развития коммуникативных и познавательных универсальных учебных действий;</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6) умение создавать, применять и преобразовывать знаки и символы, модели и схемы для решения учебных и познавательных задач;</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7) умение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справочной литературой, в том числе и на электронных носителях, соблюдать нормы информационной избирательности, этики;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8) умение на практике пользоваться основными логическими приёмами, методами наблюдения, моделирования, объяснения, решения проблем, прогнозирования и др.;</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9) умение самостоятельно и аргументировано оценивать свои действия и действия одноклассников, содержательно обосновывая правильность или ошибочность результата и способа действия, адекватно оценивать объективную трудность как меру фактического или предполагаемого расхода ресурсов на решение задачи, а также свои возможности в достижении цели определённой сложности;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10) 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 продуктивно разрешать конфликты на основе учёта интересов и позиций всех его участников, поиска и оценки альтернативных способов разрешения конфликтов.</w:t>
      </w:r>
    </w:p>
    <w:p w:rsidR="004104FA" w:rsidRPr="00CD6476" w:rsidRDefault="004104FA" w:rsidP="004104FA">
      <w:pPr>
        <w:pStyle w:val="c8"/>
        <w:shd w:val="clear" w:color="auto" w:fill="FFFFFF"/>
        <w:spacing w:before="0" w:beforeAutospacing="0" w:after="0" w:afterAutospacing="0"/>
        <w:ind w:firstLine="540"/>
        <w:jc w:val="both"/>
        <w:rPr>
          <w:color w:val="000000"/>
        </w:rPr>
      </w:pPr>
      <w:r w:rsidRPr="00CD6476">
        <w:rPr>
          <w:rStyle w:val="c9"/>
          <w:b/>
          <w:bCs/>
          <w:color w:val="000000"/>
        </w:rPr>
        <w:t>Предметными результатами</w:t>
      </w:r>
      <w:r w:rsidRPr="00CD6476">
        <w:rPr>
          <w:rStyle w:val="c0"/>
          <w:color w:val="000000"/>
        </w:rPr>
        <w:t>  освоения факультативного курса являются:</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1)  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2) 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3) овладение навыками составлять уравнение химической реакции, расставлять коэффициенты, по коэффициентам определять число молей реагирующих веществ, производить расчёты молярной массы и массы веществ, объёма веществ, составлять пропорцию, записывать ответ задачи;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4)  овладение приёмами работы с информацией химического содержания, представленной в разной форме (в виде текста, формул, графиков, табличных данных, схем, фотографий и др.).</w:t>
      </w:r>
    </w:p>
    <w:p w:rsidR="00E87109" w:rsidRPr="00CD6476" w:rsidRDefault="00E87109" w:rsidP="00E87109">
      <w:pPr>
        <w:spacing w:after="0" w:line="200" w:lineRule="exact"/>
        <w:rPr>
          <w:rFonts w:ascii="Times New Roman" w:eastAsiaTheme="minorEastAsia" w:hAnsi="Times New Roman" w:cs="Times New Roman"/>
          <w:sz w:val="24"/>
          <w:szCs w:val="24"/>
          <w:lang w:eastAsia="ru-RU"/>
        </w:rPr>
      </w:pPr>
    </w:p>
    <w:p w:rsidR="00EF3415" w:rsidRPr="00CD6476" w:rsidRDefault="00EF3415" w:rsidP="00EF3415">
      <w:pPr>
        <w:spacing w:after="0" w:line="240" w:lineRule="auto"/>
        <w:contextualSpacing/>
        <w:jc w:val="center"/>
        <w:rPr>
          <w:rFonts w:ascii="Times New Roman" w:hAnsi="Times New Roman" w:cs="Times New Roman"/>
          <w:b/>
          <w:sz w:val="24"/>
          <w:szCs w:val="24"/>
        </w:rPr>
      </w:pPr>
      <w:r w:rsidRPr="00CD6476">
        <w:rPr>
          <w:rFonts w:ascii="Times New Roman" w:hAnsi="Times New Roman" w:cs="Times New Roman"/>
          <w:b/>
          <w:sz w:val="24"/>
          <w:szCs w:val="24"/>
        </w:rPr>
        <w:lastRenderedPageBreak/>
        <w:t>2. СОДЕРЖАНИЕ ФАКУЛЬТАТИВНОГО КУРСА С УКАЗАНИЕМ ФОРМ ОРГАНИЗАЦИИ И ВИДОВ ДЕЯТЕЛЬНОСТИ</w:t>
      </w:r>
    </w:p>
    <w:p w:rsidR="00EF3415" w:rsidRPr="00CD6476" w:rsidRDefault="00EF3415" w:rsidP="00EF3415">
      <w:pPr>
        <w:spacing w:after="0" w:line="240" w:lineRule="auto"/>
        <w:contextualSpacing/>
        <w:rPr>
          <w:rFonts w:ascii="Times New Roman" w:hAnsi="Times New Roman" w:cs="Times New Roman"/>
          <w:b/>
          <w:sz w:val="24"/>
          <w:szCs w:val="24"/>
        </w:rPr>
      </w:pPr>
      <w:r w:rsidRPr="00CD6476">
        <w:rPr>
          <w:rFonts w:ascii="Times New Roman" w:hAnsi="Times New Roman" w:cs="Times New Roman"/>
          <w:b/>
          <w:sz w:val="24"/>
          <w:szCs w:val="24"/>
        </w:rPr>
        <w:t>Раздел 1</w:t>
      </w:r>
    </w:p>
    <w:p w:rsidR="001E43C1" w:rsidRPr="00CD6476" w:rsidRDefault="001E43C1" w:rsidP="001E43C1">
      <w:pPr>
        <w:pStyle w:val="a4"/>
        <w:spacing w:before="0" w:beforeAutospacing="0" w:after="0" w:afterAutospacing="0"/>
      </w:pPr>
      <w:r w:rsidRPr="00CD6476">
        <w:t>Основные количественные характеристики вещества.</w:t>
      </w:r>
    </w:p>
    <w:p w:rsidR="001E43C1" w:rsidRPr="00CD6476" w:rsidRDefault="001E43C1" w:rsidP="001E43C1">
      <w:pPr>
        <w:pStyle w:val="a4"/>
        <w:spacing w:before="0" w:beforeAutospacing="0" w:after="0" w:afterAutospacing="0"/>
      </w:pPr>
      <w:r w:rsidRPr="00CD6476">
        <w:t xml:space="preserve">Постоянная Авогадро. Количество вещества. Моль. Молярная масса. Молярный объём газообразного вещества. Кратные единицы количества вещества – </w:t>
      </w:r>
      <w:proofErr w:type="spellStart"/>
      <w:r w:rsidRPr="00CD6476">
        <w:t>миллимоль</w:t>
      </w:r>
      <w:proofErr w:type="spellEnd"/>
      <w:r w:rsidRPr="00CD6476">
        <w:t xml:space="preserve"> и </w:t>
      </w:r>
      <w:proofErr w:type="spellStart"/>
      <w:r w:rsidRPr="00CD6476">
        <w:t>киломоль</w:t>
      </w:r>
      <w:proofErr w:type="spellEnd"/>
      <w:r w:rsidRPr="00CD6476">
        <w:t xml:space="preserve">, </w:t>
      </w:r>
      <w:proofErr w:type="spellStart"/>
      <w:r w:rsidRPr="00CD6476">
        <w:t>миллимолярная</w:t>
      </w:r>
      <w:proofErr w:type="spellEnd"/>
      <w:r w:rsidRPr="00CD6476">
        <w:t xml:space="preserve"> и </w:t>
      </w:r>
      <w:proofErr w:type="spellStart"/>
      <w:r w:rsidRPr="00CD6476">
        <w:t>киломолярная</w:t>
      </w:r>
      <w:proofErr w:type="spellEnd"/>
      <w:r w:rsidRPr="00CD6476">
        <w:t xml:space="preserve"> массы вещества, </w:t>
      </w:r>
      <w:proofErr w:type="spellStart"/>
      <w:r w:rsidRPr="00CD6476">
        <w:t>миллимолярный</w:t>
      </w:r>
      <w:proofErr w:type="spellEnd"/>
      <w:r w:rsidRPr="00CD6476">
        <w:t xml:space="preserve"> и </w:t>
      </w:r>
      <w:proofErr w:type="spellStart"/>
      <w:r w:rsidRPr="00CD6476">
        <w:t>киломолярный</w:t>
      </w:r>
      <w:proofErr w:type="spellEnd"/>
      <w:r w:rsidRPr="00CD6476">
        <w:t xml:space="preserve"> объёмы газообразных веществ.</w:t>
      </w:r>
    </w:p>
    <w:p w:rsidR="001E43C1" w:rsidRPr="00CD6476" w:rsidRDefault="001E43C1" w:rsidP="001E43C1">
      <w:pPr>
        <w:pStyle w:val="a4"/>
        <w:spacing w:before="0" w:beforeAutospacing="0" w:after="0" w:afterAutospacing="0"/>
      </w:pPr>
      <w:r w:rsidRPr="00CD6476">
        <w:t>Расчёты с использованием понятий «количество вещества», «молярная масса», «молярный объём газов», «постоянная Авогадро».</w:t>
      </w:r>
    </w:p>
    <w:p w:rsidR="001E43C1" w:rsidRPr="00CD6476" w:rsidRDefault="001E43C1" w:rsidP="001E43C1">
      <w:pPr>
        <w:pStyle w:val="a4"/>
        <w:spacing w:before="0" w:beforeAutospacing="0" w:after="0" w:afterAutospacing="0"/>
      </w:pPr>
      <w:r w:rsidRPr="00CD6476">
        <w:rPr>
          <w:b/>
          <w:bCs/>
        </w:rPr>
        <w:t>Расчётные задачи.</w:t>
      </w:r>
      <w:r w:rsidRPr="00CD6476">
        <w:t> 1. Вычисление количества вещества по известному числу частиц этого вещества. 2. Вычисление массы вещества по известному количеству вещества. 3. Вычисление количества вещества по известному объёму вещества. 4. Вычисление числа частиц по известной массе вещества. 5. Определение относительной плотности газа.</w:t>
      </w:r>
    </w:p>
    <w:p w:rsidR="001E43C1" w:rsidRPr="00CD6476" w:rsidRDefault="001E43C1" w:rsidP="001E43C1">
      <w:pPr>
        <w:tabs>
          <w:tab w:val="left" w:pos="709"/>
        </w:tabs>
        <w:suppressAutoHyphens/>
        <w:spacing w:after="0"/>
        <w:rPr>
          <w:rFonts w:ascii="Times New Roman" w:eastAsia="Times New Roman" w:hAnsi="Times New Roman" w:cs="Times New Roman"/>
          <w:sz w:val="24"/>
          <w:szCs w:val="24"/>
        </w:rPr>
      </w:pPr>
      <w:r w:rsidRPr="00CD6476">
        <w:rPr>
          <w:rFonts w:ascii="Times New Roman" w:eastAsia="Arial Unicode MS" w:hAnsi="Times New Roman" w:cs="Times New Roman"/>
          <w:b/>
          <w:bCs/>
          <w:sz w:val="24"/>
          <w:szCs w:val="24"/>
          <w:lang w:eastAsia="ru-RU"/>
        </w:rPr>
        <w:t xml:space="preserve">Виды: </w:t>
      </w:r>
      <w:r w:rsidRPr="00CD6476">
        <w:rPr>
          <w:rFonts w:ascii="Times New Roman" w:eastAsia="Arial Unicode MS" w:hAnsi="Times New Roman" w:cs="Times New Roman"/>
          <w:bCs/>
          <w:sz w:val="24"/>
          <w:szCs w:val="24"/>
          <w:lang w:eastAsia="ru-RU"/>
        </w:rPr>
        <w:t>познавательная, проблемно-ценностное общение.</w:t>
      </w:r>
      <w:r w:rsidRPr="00CD6476">
        <w:rPr>
          <w:rFonts w:ascii="Times New Roman" w:eastAsia="Arial Unicode MS" w:hAnsi="Times New Roman" w:cs="Times New Roman"/>
          <w:b/>
          <w:bCs/>
          <w:sz w:val="24"/>
          <w:szCs w:val="24"/>
          <w:lang w:eastAsia="ru-RU"/>
        </w:rPr>
        <w:t xml:space="preserve"> </w:t>
      </w:r>
    </w:p>
    <w:p w:rsidR="001E43C1" w:rsidRPr="00CD6476" w:rsidRDefault="001E43C1" w:rsidP="001E43C1">
      <w:pPr>
        <w:tabs>
          <w:tab w:val="left" w:pos="709"/>
        </w:tabs>
        <w:suppressAutoHyphens/>
        <w:spacing w:after="0"/>
        <w:rPr>
          <w:rFonts w:ascii="Times New Roman" w:eastAsia="Arial Unicode MS" w:hAnsi="Times New Roman" w:cs="Times New Roman"/>
          <w:bCs/>
          <w:sz w:val="24"/>
          <w:szCs w:val="24"/>
          <w:lang w:eastAsia="ru-RU"/>
        </w:rPr>
      </w:pPr>
      <w:r w:rsidRPr="00CD6476">
        <w:rPr>
          <w:rFonts w:ascii="Times New Roman" w:eastAsia="Arial Unicode MS" w:hAnsi="Times New Roman" w:cs="Times New Roman"/>
          <w:b/>
          <w:bCs/>
          <w:sz w:val="24"/>
          <w:szCs w:val="24"/>
          <w:lang w:eastAsia="ru-RU"/>
        </w:rPr>
        <w:t xml:space="preserve">Формы </w:t>
      </w:r>
      <w:r w:rsidRPr="00CD6476">
        <w:rPr>
          <w:rFonts w:ascii="Times New Roman" w:eastAsia="Arial Unicode MS" w:hAnsi="Times New Roman" w:cs="Times New Roman"/>
          <w:bCs/>
          <w:sz w:val="24"/>
          <w:szCs w:val="24"/>
          <w:lang w:eastAsia="ru-RU"/>
        </w:rPr>
        <w:t>познавательные беседы</w:t>
      </w:r>
      <w:r w:rsidRPr="00CD6476">
        <w:rPr>
          <w:rFonts w:ascii="Times New Roman" w:eastAsia="Arial Unicode MS" w:hAnsi="Times New Roman" w:cs="Times New Roman"/>
          <w:b/>
          <w:bCs/>
          <w:sz w:val="24"/>
          <w:szCs w:val="24"/>
          <w:lang w:eastAsia="ru-RU"/>
        </w:rPr>
        <w:t xml:space="preserve">, </w:t>
      </w:r>
      <w:r w:rsidR="008C10F0" w:rsidRPr="00CD6476">
        <w:rPr>
          <w:rFonts w:ascii="Times New Roman" w:eastAsia="Arial Unicode MS" w:hAnsi="Times New Roman" w:cs="Times New Roman"/>
          <w:bCs/>
          <w:sz w:val="24"/>
          <w:szCs w:val="24"/>
          <w:lang w:eastAsia="ru-RU"/>
        </w:rPr>
        <w:t>практикум, лекции</w:t>
      </w:r>
    </w:p>
    <w:p w:rsidR="008C10F0" w:rsidRPr="00CD6476" w:rsidRDefault="008C10F0" w:rsidP="001E43C1">
      <w:pPr>
        <w:tabs>
          <w:tab w:val="left" w:pos="709"/>
        </w:tabs>
        <w:suppressAutoHyphens/>
        <w:spacing w:after="0"/>
        <w:rPr>
          <w:rFonts w:ascii="Times New Roman" w:eastAsia="Arial Unicode MS" w:hAnsi="Times New Roman" w:cs="Times New Roman"/>
          <w:b/>
          <w:bCs/>
          <w:sz w:val="24"/>
          <w:szCs w:val="24"/>
          <w:lang w:eastAsia="ru-RU"/>
        </w:rPr>
      </w:pPr>
      <w:r w:rsidRPr="00CD6476">
        <w:rPr>
          <w:rFonts w:ascii="Times New Roman" w:eastAsia="Arial Unicode MS" w:hAnsi="Times New Roman" w:cs="Times New Roman"/>
          <w:b/>
          <w:bCs/>
          <w:sz w:val="24"/>
          <w:szCs w:val="24"/>
          <w:lang w:eastAsia="ru-RU"/>
        </w:rPr>
        <w:t>Раздел 2.</w:t>
      </w:r>
    </w:p>
    <w:p w:rsidR="008C10F0" w:rsidRPr="00CD6476" w:rsidRDefault="008C10F0" w:rsidP="001E43C1">
      <w:pPr>
        <w:tabs>
          <w:tab w:val="left" w:pos="709"/>
        </w:tabs>
        <w:suppressAutoHyphens/>
        <w:spacing w:after="0"/>
        <w:rPr>
          <w:rFonts w:ascii="Times New Roman" w:eastAsia="Arial Unicode MS" w:hAnsi="Times New Roman" w:cs="Times New Roman"/>
          <w:b/>
          <w:bCs/>
          <w:sz w:val="24"/>
          <w:szCs w:val="24"/>
          <w:lang w:eastAsia="ru-RU"/>
        </w:rPr>
      </w:pPr>
      <w:r w:rsidRPr="00CD6476">
        <w:rPr>
          <w:rFonts w:ascii="Times New Roman" w:eastAsia="Times New Roman" w:hAnsi="Times New Roman" w:cs="Times New Roman"/>
          <w:b/>
          <w:color w:val="000000"/>
          <w:sz w:val="24"/>
          <w:szCs w:val="24"/>
          <w:lang w:eastAsia="ru-RU"/>
        </w:rPr>
        <w:t>Методы решения задач, в которых не хватает данных</w:t>
      </w:r>
    </w:p>
    <w:p w:rsidR="008C10F0" w:rsidRPr="00CD6476" w:rsidRDefault="008C10F0" w:rsidP="008C10F0">
      <w:pPr>
        <w:spacing w:after="0" w:line="240" w:lineRule="auto"/>
        <w:contextualSpacing/>
        <w:jc w:val="both"/>
        <w:rPr>
          <w:rFonts w:ascii="Times New Roman" w:hAnsi="Times New Roman" w:cs="Times New Roman"/>
          <w:color w:val="000000"/>
          <w:sz w:val="24"/>
          <w:szCs w:val="24"/>
          <w:shd w:val="clear" w:color="auto" w:fill="FFFFFF"/>
        </w:rPr>
      </w:pPr>
      <w:r w:rsidRPr="00CD6476">
        <w:rPr>
          <w:rFonts w:ascii="Times New Roman" w:hAnsi="Times New Roman" w:cs="Times New Roman"/>
          <w:color w:val="000000"/>
          <w:sz w:val="24"/>
          <w:szCs w:val="24"/>
          <w:shd w:val="clear" w:color="auto" w:fill="FFFFFF"/>
        </w:rPr>
        <w:t>Вычисление массы продукта реакции по известной массе исходного вещества.</w:t>
      </w:r>
      <w:r w:rsidRPr="00CD6476">
        <w:rPr>
          <w:rFonts w:ascii="Times New Roman" w:hAnsi="Times New Roman" w:cs="Times New Roman"/>
          <w:sz w:val="24"/>
          <w:szCs w:val="24"/>
        </w:rPr>
        <w:t xml:space="preserve">  </w:t>
      </w:r>
      <w:r w:rsidRPr="00CD6476">
        <w:rPr>
          <w:rFonts w:ascii="Times New Roman" w:hAnsi="Times New Roman" w:cs="Times New Roman"/>
          <w:color w:val="000000"/>
          <w:sz w:val="24"/>
          <w:szCs w:val="24"/>
          <w:shd w:val="clear" w:color="auto" w:fill="FFFFFF"/>
        </w:rPr>
        <w:t xml:space="preserve">Вычисление массы продукта реакции по известному количеству исходного вещества. </w:t>
      </w:r>
      <w:r w:rsidRPr="00CD6476">
        <w:rPr>
          <w:rFonts w:ascii="Times New Roman" w:hAnsi="Times New Roman" w:cs="Times New Roman"/>
          <w:sz w:val="24"/>
          <w:szCs w:val="24"/>
        </w:rPr>
        <w:t xml:space="preserve"> </w:t>
      </w:r>
      <w:r w:rsidRPr="00CD6476">
        <w:rPr>
          <w:rFonts w:ascii="Times New Roman" w:hAnsi="Times New Roman" w:cs="Times New Roman"/>
          <w:color w:val="000000"/>
          <w:sz w:val="24"/>
          <w:szCs w:val="24"/>
          <w:shd w:val="clear" w:color="auto" w:fill="FFFFFF"/>
        </w:rPr>
        <w:t>Вычисление объёма одного из реагирующих веществ по заданной массе продукта реакции.</w:t>
      </w:r>
    </w:p>
    <w:p w:rsidR="00E4113B" w:rsidRPr="00CD6476" w:rsidRDefault="008C10F0" w:rsidP="00E4113B">
      <w:pPr>
        <w:tabs>
          <w:tab w:val="left" w:pos="709"/>
        </w:tabs>
        <w:suppressAutoHyphens/>
        <w:spacing w:after="0"/>
        <w:rPr>
          <w:rFonts w:ascii="Times New Roman" w:eastAsia="Times New Roman" w:hAnsi="Times New Roman" w:cs="Times New Roman"/>
          <w:sz w:val="24"/>
          <w:szCs w:val="24"/>
        </w:rPr>
      </w:pPr>
      <w:r w:rsidRPr="00CD6476">
        <w:rPr>
          <w:rFonts w:ascii="Times New Roman" w:hAnsi="Times New Roman" w:cs="Times New Roman"/>
          <w:b/>
          <w:color w:val="000000"/>
          <w:sz w:val="24"/>
          <w:szCs w:val="24"/>
          <w:shd w:val="clear" w:color="auto" w:fill="FFFFFF"/>
        </w:rPr>
        <w:t>Виды:</w:t>
      </w:r>
      <w:r w:rsidR="00E4113B" w:rsidRPr="00CD6476">
        <w:rPr>
          <w:rFonts w:ascii="Times New Roman" w:eastAsia="Arial Unicode MS" w:hAnsi="Times New Roman" w:cs="Times New Roman"/>
          <w:bCs/>
          <w:sz w:val="24"/>
          <w:szCs w:val="24"/>
          <w:lang w:eastAsia="ru-RU"/>
        </w:rPr>
        <w:t xml:space="preserve"> познавательная, проблемно-ценностное общение.</w:t>
      </w:r>
      <w:r w:rsidR="00E4113B" w:rsidRPr="00CD6476">
        <w:rPr>
          <w:rFonts w:ascii="Times New Roman" w:eastAsia="Arial Unicode MS" w:hAnsi="Times New Roman" w:cs="Times New Roman"/>
          <w:b/>
          <w:bCs/>
          <w:sz w:val="24"/>
          <w:szCs w:val="24"/>
          <w:lang w:eastAsia="ru-RU"/>
        </w:rPr>
        <w:t xml:space="preserve"> </w:t>
      </w:r>
    </w:p>
    <w:p w:rsidR="008C10F0" w:rsidRPr="00CD6476" w:rsidRDefault="008C10F0" w:rsidP="008C10F0">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Формы:</w:t>
      </w:r>
      <w:r w:rsidR="00E4113B" w:rsidRPr="00CD6476">
        <w:rPr>
          <w:rFonts w:ascii="Times New Roman" w:hAnsi="Times New Roman" w:cs="Times New Roman"/>
          <w:b/>
          <w:color w:val="000000"/>
          <w:sz w:val="24"/>
          <w:szCs w:val="24"/>
          <w:shd w:val="clear" w:color="auto" w:fill="FFFFFF"/>
        </w:rPr>
        <w:t xml:space="preserve"> </w:t>
      </w:r>
      <w:r w:rsidR="00E4113B" w:rsidRPr="00CD6476">
        <w:rPr>
          <w:rFonts w:ascii="Times New Roman" w:hAnsi="Times New Roman" w:cs="Times New Roman"/>
          <w:color w:val="000000"/>
          <w:sz w:val="24"/>
          <w:szCs w:val="24"/>
          <w:shd w:val="clear" w:color="auto" w:fill="FFFFFF"/>
        </w:rPr>
        <w:t>беседы,</w:t>
      </w:r>
      <w:r w:rsidR="00E4113B" w:rsidRPr="00CD6476">
        <w:rPr>
          <w:rFonts w:ascii="Times New Roman" w:hAnsi="Times New Roman" w:cs="Times New Roman"/>
          <w:b/>
          <w:color w:val="000000"/>
          <w:sz w:val="24"/>
          <w:szCs w:val="24"/>
          <w:shd w:val="clear" w:color="auto" w:fill="FFFFFF"/>
        </w:rPr>
        <w:t xml:space="preserve"> </w:t>
      </w:r>
      <w:r w:rsidR="00082E46" w:rsidRPr="00CD6476">
        <w:rPr>
          <w:rFonts w:ascii="Times New Roman" w:hAnsi="Times New Roman" w:cs="Times New Roman"/>
          <w:color w:val="000000"/>
          <w:sz w:val="24"/>
          <w:szCs w:val="24"/>
          <w:shd w:val="clear" w:color="auto" w:fill="FFFFFF"/>
        </w:rPr>
        <w:t>практикум, лекции</w:t>
      </w:r>
    </w:p>
    <w:p w:rsidR="008C10F0" w:rsidRPr="00CD6476" w:rsidRDefault="008C10F0" w:rsidP="008C10F0">
      <w:pPr>
        <w:spacing w:after="0" w:line="240" w:lineRule="auto"/>
        <w:contextualSpacing/>
        <w:jc w:val="both"/>
        <w:rPr>
          <w:rFonts w:ascii="Times New Roman" w:hAnsi="Times New Roman" w:cs="Times New Roman"/>
          <w:color w:val="000000"/>
          <w:sz w:val="24"/>
          <w:szCs w:val="24"/>
          <w:shd w:val="clear" w:color="auto" w:fill="FFFFFF"/>
        </w:rPr>
      </w:pPr>
    </w:p>
    <w:p w:rsidR="008C10F0" w:rsidRPr="00CD6476" w:rsidRDefault="00082E46" w:rsidP="008C10F0">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Раздел 3.</w:t>
      </w:r>
    </w:p>
    <w:p w:rsidR="00082E46" w:rsidRPr="00CD6476" w:rsidRDefault="00082E46" w:rsidP="008C10F0">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Установление формы вещества.</w:t>
      </w:r>
    </w:p>
    <w:p w:rsidR="00082E46" w:rsidRPr="00CD6476" w:rsidRDefault="00082E46" w:rsidP="00082E46">
      <w:pPr>
        <w:pStyle w:val="c8"/>
        <w:shd w:val="clear" w:color="auto" w:fill="FFFFFF"/>
        <w:spacing w:before="0" w:beforeAutospacing="0" w:after="0" w:afterAutospacing="0"/>
        <w:jc w:val="both"/>
        <w:rPr>
          <w:color w:val="000000"/>
        </w:rPr>
      </w:pPr>
      <w:r w:rsidRPr="00CD6476">
        <w:rPr>
          <w:rStyle w:val="c0"/>
          <w:color w:val="000000"/>
        </w:rPr>
        <w:t>Определять состав простейших соединений по их химическим формулам.</w:t>
      </w:r>
      <w:r w:rsidRPr="00CD6476">
        <w:rPr>
          <w:rStyle w:val="c9"/>
          <w:b/>
          <w:bCs/>
          <w:color w:val="000000"/>
        </w:rPr>
        <w:t> </w:t>
      </w:r>
      <w:r w:rsidRPr="00CD6476">
        <w:rPr>
          <w:color w:val="000000"/>
        </w:rPr>
        <w:t xml:space="preserve"> </w:t>
      </w:r>
      <w:r w:rsidRPr="00CD6476">
        <w:rPr>
          <w:rStyle w:val="c0"/>
          <w:color w:val="000000"/>
        </w:rPr>
        <w:t>Рассчитывать массовую долю химического элемента в соединении.</w:t>
      </w:r>
      <w:r w:rsidRPr="00CD6476">
        <w:rPr>
          <w:color w:val="000000"/>
        </w:rPr>
        <w:t xml:space="preserve"> </w:t>
      </w:r>
      <w:r w:rsidRPr="00CD6476">
        <w:rPr>
          <w:rStyle w:val="c0"/>
          <w:color w:val="000000"/>
        </w:rPr>
        <w:t>Устанавливать простейшие формулы веществ по массовым долям элементов.</w:t>
      </w:r>
    </w:p>
    <w:p w:rsidR="00082E46" w:rsidRPr="00CD6476" w:rsidRDefault="00082E46" w:rsidP="00082E46">
      <w:pPr>
        <w:tabs>
          <w:tab w:val="left" w:pos="709"/>
        </w:tabs>
        <w:suppressAutoHyphens/>
        <w:spacing w:after="0"/>
        <w:rPr>
          <w:rFonts w:ascii="Times New Roman" w:eastAsia="Times New Roman" w:hAnsi="Times New Roman" w:cs="Times New Roman"/>
          <w:sz w:val="24"/>
          <w:szCs w:val="24"/>
        </w:rPr>
      </w:pPr>
      <w:r w:rsidRPr="00CD6476">
        <w:rPr>
          <w:rFonts w:ascii="Times New Roman" w:hAnsi="Times New Roman" w:cs="Times New Roman"/>
          <w:b/>
          <w:color w:val="000000"/>
          <w:sz w:val="24"/>
          <w:szCs w:val="24"/>
          <w:shd w:val="clear" w:color="auto" w:fill="FFFFFF"/>
        </w:rPr>
        <w:t>Виды:</w:t>
      </w:r>
      <w:r w:rsidRPr="00CD6476">
        <w:rPr>
          <w:rFonts w:ascii="Times New Roman" w:eastAsia="Arial Unicode MS" w:hAnsi="Times New Roman" w:cs="Times New Roman"/>
          <w:bCs/>
          <w:sz w:val="24"/>
          <w:szCs w:val="24"/>
          <w:lang w:eastAsia="ru-RU"/>
        </w:rPr>
        <w:t xml:space="preserve"> познавательная, проблемно-ценностное общение.</w:t>
      </w:r>
      <w:r w:rsidRPr="00CD6476">
        <w:rPr>
          <w:rFonts w:ascii="Times New Roman" w:eastAsia="Arial Unicode MS" w:hAnsi="Times New Roman" w:cs="Times New Roman"/>
          <w:b/>
          <w:bCs/>
          <w:sz w:val="24"/>
          <w:szCs w:val="24"/>
          <w:lang w:eastAsia="ru-RU"/>
        </w:rPr>
        <w:t xml:space="preserve"> </w:t>
      </w:r>
    </w:p>
    <w:p w:rsidR="00082E46" w:rsidRPr="00CD6476" w:rsidRDefault="00082E46" w:rsidP="008C10F0">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 xml:space="preserve">Формы: </w:t>
      </w:r>
      <w:r w:rsidRPr="00CD6476">
        <w:rPr>
          <w:rFonts w:ascii="Times New Roman" w:hAnsi="Times New Roman" w:cs="Times New Roman"/>
          <w:color w:val="000000"/>
          <w:sz w:val="24"/>
          <w:szCs w:val="24"/>
          <w:shd w:val="clear" w:color="auto" w:fill="FFFFFF"/>
        </w:rPr>
        <w:t>беседы,</w:t>
      </w:r>
      <w:r w:rsidRPr="00CD6476">
        <w:rPr>
          <w:rFonts w:ascii="Times New Roman" w:hAnsi="Times New Roman" w:cs="Times New Roman"/>
          <w:b/>
          <w:color w:val="000000"/>
          <w:sz w:val="24"/>
          <w:szCs w:val="24"/>
          <w:shd w:val="clear" w:color="auto" w:fill="FFFFFF"/>
        </w:rPr>
        <w:t xml:space="preserve"> </w:t>
      </w:r>
      <w:r w:rsidRPr="00CD6476">
        <w:rPr>
          <w:rFonts w:ascii="Times New Roman" w:hAnsi="Times New Roman" w:cs="Times New Roman"/>
          <w:color w:val="000000"/>
          <w:sz w:val="24"/>
          <w:szCs w:val="24"/>
          <w:shd w:val="clear" w:color="auto" w:fill="FFFFFF"/>
        </w:rPr>
        <w:t>практикум, лекции</w:t>
      </w: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b/>
          <w:sz w:val="24"/>
          <w:szCs w:val="24"/>
        </w:rPr>
      </w:pPr>
      <w:r w:rsidRPr="00CD6476">
        <w:rPr>
          <w:rFonts w:ascii="Times New Roman" w:hAnsi="Times New Roman" w:cs="Times New Roman"/>
          <w:b/>
          <w:sz w:val="24"/>
          <w:szCs w:val="24"/>
        </w:rPr>
        <w:t>Раздел 4.</w:t>
      </w:r>
    </w:p>
    <w:p w:rsidR="00082E46" w:rsidRPr="00CD6476" w:rsidRDefault="00082E46" w:rsidP="008C10F0">
      <w:pPr>
        <w:spacing w:after="0" w:line="240" w:lineRule="auto"/>
        <w:contextualSpacing/>
        <w:jc w:val="both"/>
        <w:rPr>
          <w:rFonts w:ascii="Times New Roman" w:hAnsi="Times New Roman" w:cs="Times New Roman"/>
          <w:b/>
          <w:sz w:val="24"/>
          <w:szCs w:val="24"/>
        </w:rPr>
      </w:pPr>
      <w:r w:rsidRPr="00CD6476">
        <w:rPr>
          <w:rFonts w:ascii="Times New Roman" w:hAnsi="Times New Roman" w:cs="Times New Roman"/>
          <w:b/>
          <w:sz w:val="24"/>
          <w:szCs w:val="24"/>
        </w:rPr>
        <w:t>Методы решения задач по теме «Газы»</w:t>
      </w:r>
    </w:p>
    <w:p w:rsidR="00082E46" w:rsidRPr="00CD6476" w:rsidRDefault="00082E46" w:rsidP="00082E46">
      <w:pPr>
        <w:pStyle w:val="c8"/>
        <w:shd w:val="clear" w:color="auto" w:fill="FFFFFF"/>
        <w:spacing w:before="0" w:beforeAutospacing="0" w:after="0" w:afterAutospacing="0"/>
        <w:jc w:val="both"/>
        <w:rPr>
          <w:color w:val="000000"/>
        </w:rPr>
      </w:pPr>
      <w:r w:rsidRPr="00CD6476">
        <w:rPr>
          <w:rStyle w:val="c0"/>
          <w:color w:val="000000"/>
        </w:rPr>
        <w:t>Рассчитывать объём одного из исходных веществ по объёму продукта реакции.</w:t>
      </w:r>
      <w:r w:rsidRPr="00CD6476">
        <w:rPr>
          <w:color w:val="000000"/>
        </w:rPr>
        <w:t xml:space="preserve"> </w:t>
      </w:r>
      <w:r w:rsidRPr="00CD6476">
        <w:rPr>
          <w:rStyle w:val="c0"/>
          <w:color w:val="000000"/>
        </w:rPr>
        <w:t>Определять объёмные доли компонентов газовой смеси.</w:t>
      </w:r>
      <w:r w:rsidRPr="00CD6476">
        <w:rPr>
          <w:color w:val="000000"/>
        </w:rPr>
        <w:t xml:space="preserve"> </w:t>
      </w:r>
      <w:r w:rsidRPr="00CD6476">
        <w:rPr>
          <w:rStyle w:val="c0"/>
          <w:color w:val="000000"/>
        </w:rPr>
        <w:t>Определять относительную плотность газов.</w:t>
      </w:r>
    </w:p>
    <w:p w:rsidR="00082E46" w:rsidRPr="00CD6476" w:rsidRDefault="00082E46" w:rsidP="00082E46">
      <w:pPr>
        <w:tabs>
          <w:tab w:val="left" w:pos="709"/>
        </w:tabs>
        <w:suppressAutoHyphens/>
        <w:spacing w:after="0"/>
        <w:rPr>
          <w:rFonts w:ascii="Times New Roman" w:eastAsia="Times New Roman" w:hAnsi="Times New Roman" w:cs="Times New Roman"/>
          <w:sz w:val="24"/>
          <w:szCs w:val="24"/>
        </w:rPr>
      </w:pPr>
      <w:r w:rsidRPr="00CD6476">
        <w:rPr>
          <w:rFonts w:ascii="Times New Roman" w:hAnsi="Times New Roman" w:cs="Times New Roman"/>
          <w:b/>
          <w:color w:val="000000"/>
          <w:sz w:val="24"/>
          <w:szCs w:val="24"/>
          <w:shd w:val="clear" w:color="auto" w:fill="FFFFFF"/>
        </w:rPr>
        <w:t>Виды:</w:t>
      </w:r>
      <w:r w:rsidRPr="00CD6476">
        <w:rPr>
          <w:rFonts w:ascii="Times New Roman" w:eastAsia="Arial Unicode MS" w:hAnsi="Times New Roman" w:cs="Times New Roman"/>
          <w:bCs/>
          <w:sz w:val="24"/>
          <w:szCs w:val="24"/>
          <w:lang w:eastAsia="ru-RU"/>
        </w:rPr>
        <w:t xml:space="preserve"> познавательная, проблемно-ценностное общение.</w:t>
      </w:r>
      <w:r w:rsidRPr="00CD6476">
        <w:rPr>
          <w:rFonts w:ascii="Times New Roman" w:eastAsia="Arial Unicode MS" w:hAnsi="Times New Roman" w:cs="Times New Roman"/>
          <w:b/>
          <w:bCs/>
          <w:sz w:val="24"/>
          <w:szCs w:val="24"/>
          <w:lang w:eastAsia="ru-RU"/>
        </w:rPr>
        <w:t xml:space="preserve"> </w:t>
      </w:r>
    </w:p>
    <w:p w:rsidR="00082E46" w:rsidRPr="00CD6476" w:rsidRDefault="00082E46" w:rsidP="00082E46">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 xml:space="preserve">Формы: </w:t>
      </w:r>
      <w:r w:rsidRPr="00CD6476">
        <w:rPr>
          <w:rFonts w:ascii="Times New Roman" w:hAnsi="Times New Roman" w:cs="Times New Roman"/>
          <w:color w:val="000000"/>
          <w:sz w:val="24"/>
          <w:szCs w:val="24"/>
          <w:shd w:val="clear" w:color="auto" w:fill="FFFFFF"/>
        </w:rPr>
        <w:t>беседы,</w:t>
      </w:r>
      <w:r w:rsidRPr="00CD6476">
        <w:rPr>
          <w:rFonts w:ascii="Times New Roman" w:hAnsi="Times New Roman" w:cs="Times New Roman"/>
          <w:b/>
          <w:color w:val="000000"/>
          <w:sz w:val="24"/>
          <w:szCs w:val="24"/>
          <w:shd w:val="clear" w:color="auto" w:fill="FFFFFF"/>
        </w:rPr>
        <w:t xml:space="preserve"> </w:t>
      </w:r>
      <w:r w:rsidRPr="00CD6476">
        <w:rPr>
          <w:rFonts w:ascii="Times New Roman" w:hAnsi="Times New Roman" w:cs="Times New Roman"/>
          <w:color w:val="000000"/>
          <w:sz w:val="24"/>
          <w:szCs w:val="24"/>
          <w:shd w:val="clear" w:color="auto" w:fill="FFFFFF"/>
        </w:rPr>
        <w:t>практикум, лекции</w:t>
      </w: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b/>
          <w:sz w:val="24"/>
          <w:szCs w:val="24"/>
        </w:rPr>
      </w:pPr>
      <w:r w:rsidRPr="00CD6476">
        <w:rPr>
          <w:rFonts w:ascii="Times New Roman" w:hAnsi="Times New Roman" w:cs="Times New Roman"/>
          <w:b/>
          <w:sz w:val="24"/>
          <w:szCs w:val="24"/>
        </w:rPr>
        <w:t>Раздел 5. Задачи по определению количественного состава смесей</w:t>
      </w:r>
    </w:p>
    <w:p w:rsidR="00082E46" w:rsidRPr="00CD6476" w:rsidRDefault="00082E46" w:rsidP="00082E46">
      <w:pPr>
        <w:pStyle w:val="c8"/>
        <w:shd w:val="clear" w:color="auto" w:fill="FFFFFF"/>
        <w:spacing w:before="0" w:beforeAutospacing="0" w:after="0" w:afterAutospacing="0"/>
        <w:jc w:val="both"/>
        <w:rPr>
          <w:color w:val="000000"/>
        </w:rPr>
      </w:pPr>
      <w:r w:rsidRPr="00CD6476">
        <w:rPr>
          <w:rStyle w:val="c0"/>
          <w:color w:val="000000"/>
        </w:rPr>
        <w:t>Вычислять массовую долю растворённого вещества в растворе.</w:t>
      </w:r>
    </w:p>
    <w:p w:rsidR="00082E46" w:rsidRPr="00CD6476" w:rsidRDefault="00082E46" w:rsidP="00082E46">
      <w:pPr>
        <w:pStyle w:val="c8"/>
        <w:shd w:val="clear" w:color="auto" w:fill="FFFFFF"/>
        <w:spacing w:before="0" w:beforeAutospacing="0" w:after="0" w:afterAutospacing="0"/>
        <w:jc w:val="both"/>
        <w:rPr>
          <w:color w:val="000000"/>
        </w:rPr>
      </w:pPr>
      <w:r w:rsidRPr="00CD6476">
        <w:rPr>
          <w:rStyle w:val="c0"/>
          <w:color w:val="000000"/>
        </w:rPr>
        <w:t>Вычислять массу растворённого вещества и воды для приготовления раствора определённой концентрации.</w:t>
      </w:r>
    </w:p>
    <w:p w:rsidR="00082E46" w:rsidRPr="00CD6476" w:rsidRDefault="00082E46" w:rsidP="00082E46">
      <w:pPr>
        <w:tabs>
          <w:tab w:val="left" w:pos="709"/>
        </w:tabs>
        <w:suppressAutoHyphens/>
        <w:spacing w:after="0"/>
        <w:rPr>
          <w:rFonts w:ascii="Times New Roman" w:eastAsia="Times New Roman" w:hAnsi="Times New Roman" w:cs="Times New Roman"/>
          <w:sz w:val="24"/>
          <w:szCs w:val="24"/>
        </w:rPr>
      </w:pPr>
      <w:r w:rsidRPr="00CD6476">
        <w:rPr>
          <w:rFonts w:ascii="Times New Roman" w:hAnsi="Times New Roman" w:cs="Times New Roman"/>
          <w:b/>
          <w:color w:val="000000"/>
          <w:sz w:val="24"/>
          <w:szCs w:val="24"/>
          <w:shd w:val="clear" w:color="auto" w:fill="FFFFFF"/>
        </w:rPr>
        <w:t>Виды:</w:t>
      </w:r>
      <w:r w:rsidRPr="00CD6476">
        <w:rPr>
          <w:rFonts w:ascii="Times New Roman" w:eastAsia="Arial Unicode MS" w:hAnsi="Times New Roman" w:cs="Times New Roman"/>
          <w:bCs/>
          <w:sz w:val="24"/>
          <w:szCs w:val="24"/>
          <w:lang w:eastAsia="ru-RU"/>
        </w:rPr>
        <w:t xml:space="preserve"> познавательная, проблемно-ценностное общение.</w:t>
      </w:r>
      <w:r w:rsidRPr="00CD6476">
        <w:rPr>
          <w:rFonts w:ascii="Times New Roman" w:eastAsia="Arial Unicode MS" w:hAnsi="Times New Roman" w:cs="Times New Roman"/>
          <w:b/>
          <w:bCs/>
          <w:sz w:val="24"/>
          <w:szCs w:val="24"/>
          <w:lang w:eastAsia="ru-RU"/>
        </w:rPr>
        <w:t xml:space="preserve"> </w:t>
      </w:r>
    </w:p>
    <w:p w:rsidR="00082E46" w:rsidRPr="00CD6476" w:rsidRDefault="00082E46" w:rsidP="00082E46">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 xml:space="preserve">Формы: </w:t>
      </w:r>
      <w:r w:rsidRPr="00CD6476">
        <w:rPr>
          <w:rFonts w:ascii="Times New Roman" w:hAnsi="Times New Roman" w:cs="Times New Roman"/>
          <w:color w:val="000000"/>
          <w:sz w:val="24"/>
          <w:szCs w:val="24"/>
          <w:shd w:val="clear" w:color="auto" w:fill="FFFFFF"/>
        </w:rPr>
        <w:t>беседы,</w:t>
      </w:r>
      <w:r w:rsidRPr="00CD6476">
        <w:rPr>
          <w:rFonts w:ascii="Times New Roman" w:hAnsi="Times New Roman" w:cs="Times New Roman"/>
          <w:b/>
          <w:color w:val="000000"/>
          <w:sz w:val="24"/>
          <w:szCs w:val="24"/>
          <w:shd w:val="clear" w:color="auto" w:fill="FFFFFF"/>
        </w:rPr>
        <w:t xml:space="preserve"> </w:t>
      </w:r>
      <w:r w:rsidRPr="00CD6476">
        <w:rPr>
          <w:rFonts w:ascii="Times New Roman" w:hAnsi="Times New Roman" w:cs="Times New Roman"/>
          <w:color w:val="000000"/>
          <w:sz w:val="24"/>
          <w:szCs w:val="24"/>
          <w:shd w:val="clear" w:color="auto" w:fill="FFFFFF"/>
        </w:rPr>
        <w:t>практикум, лекции</w:t>
      </w: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sz w:val="24"/>
          <w:szCs w:val="24"/>
        </w:rPr>
      </w:pPr>
    </w:p>
    <w:tbl>
      <w:tblPr>
        <w:tblpPr w:leftFromText="180" w:rightFromText="180" w:vertAnchor="text" w:horzAnchor="margin" w:tblpY="26"/>
        <w:tblW w:w="10139" w:type="dxa"/>
        <w:shd w:val="clear" w:color="auto" w:fill="FFFFFF"/>
        <w:tblCellMar>
          <w:top w:w="15" w:type="dxa"/>
          <w:left w:w="15" w:type="dxa"/>
          <w:bottom w:w="15" w:type="dxa"/>
          <w:right w:w="15" w:type="dxa"/>
        </w:tblCellMar>
        <w:tblLook w:val="04A0" w:firstRow="1" w:lastRow="0" w:firstColumn="1" w:lastColumn="0" w:noHBand="0" w:noVBand="1"/>
      </w:tblPr>
      <w:tblGrid>
        <w:gridCol w:w="953"/>
        <w:gridCol w:w="7768"/>
        <w:gridCol w:w="1418"/>
      </w:tblGrid>
      <w:tr w:rsidR="00082E46" w:rsidRPr="00CD6476" w:rsidTr="00082E46">
        <w:trPr>
          <w:trHeight w:val="282"/>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 п/п</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Тема занятия</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Количество часов</w:t>
            </w:r>
          </w:p>
        </w:tc>
      </w:tr>
      <w:tr w:rsidR="00082E46" w:rsidRPr="00CD6476" w:rsidTr="00082E46">
        <w:trPr>
          <w:trHeight w:val="550"/>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1</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both"/>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Понятие «количества вещества». Способ его применения в решении задач.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6</w:t>
            </w:r>
          </w:p>
        </w:tc>
      </w:tr>
      <w:tr w:rsidR="00082E46" w:rsidRPr="00CD6476" w:rsidTr="00082E46">
        <w:trPr>
          <w:trHeight w:val="282"/>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2</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Методы решения задач, в которых не хватает данных</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3</w:t>
            </w:r>
          </w:p>
        </w:tc>
      </w:tr>
      <w:tr w:rsidR="00082E46" w:rsidRPr="00CD6476" w:rsidTr="00082E46">
        <w:trPr>
          <w:trHeight w:val="267"/>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3</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Установление формулы вещества</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2</w:t>
            </w:r>
          </w:p>
        </w:tc>
      </w:tr>
      <w:tr w:rsidR="00082E46" w:rsidRPr="00CD6476" w:rsidTr="00082E46">
        <w:trPr>
          <w:trHeight w:val="282"/>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4</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Методы решения задач по теме «Газы»</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3</w:t>
            </w:r>
          </w:p>
        </w:tc>
      </w:tr>
      <w:tr w:rsidR="00082E46" w:rsidRPr="00CD6476" w:rsidTr="00082E46">
        <w:trPr>
          <w:trHeight w:val="565"/>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lastRenderedPageBreak/>
              <w:t>5</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both"/>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Задачи по определению количественного состава растворов смесей</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3</w:t>
            </w:r>
          </w:p>
        </w:tc>
      </w:tr>
      <w:tr w:rsidR="00082E46" w:rsidRPr="00CD6476" w:rsidTr="00082E46">
        <w:trPr>
          <w:trHeight w:val="282"/>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2E46" w:rsidRPr="00EF3415" w:rsidRDefault="00082E46" w:rsidP="00082E46">
            <w:pPr>
              <w:spacing w:after="0" w:line="240" w:lineRule="auto"/>
              <w:rPr>
                <w:rFonts w:ascii="Times New Roman" w:eastAsia="Times New Roman" w:hAnsi="Times New Roman" w:cs="Times New Roman"/>
                <w:color w:val="666666"/>
                <w:sz w:val="24"/>
                <w:szCs w:val="24"/>
                <w:lang w:eastAsia="ru-RU"/>
              </w:rPr>
            </w:pP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righ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ИТОГО</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17</w:t>
            </w:r>
          </w:p>
        </w:tc>
      </w:tr>
    </w:tbl>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082E46">
      <w:pPr>
        <w:spacing w:after="0" w:line="240" w:lineRule="auto"/>
        <w:ind w:firstLine="709"/>
        <w:contextualSpacing/>
        <w:jc w:val="center"/>
        <w:rPr>
          <w:rFonts w:ascii="Times New Roman" w:hAnsi="Times New Roman" w:cs="Times New Roman"/>
          <w:b/>
          <w:sz w:val="24"/>
          <w:szCs w:val="24"/>
        </w:rPr>
      </w:pPr>
      <w:r w:rsidRPr="00CD6476">
        <w:rPr>
          <w:rFonts w:ascii="Times New Roman" w:hAnsi="Times New Roman" w:cs="Times New Roman"/>
          <w:b/>
          <w:sz w:val="24"/>
          <w:szCs w:val="24"/>
        </w:rPr>
        <w:t>3. ТЕМАТИЧЕСКОЕ ПЛАНИРОВАНИЕ</w:t>
      </w:r>
    </w:p>
    <w:p w:rsidR="00082E46" w:rsidRPr="00CD6476" w:rsidRDefault="00082E46" w:rsidP="00082E46">
      <w:pPr>
        <w:spacing w:after="0" w:line="240" w:lineRule="auto"/>
        <w:ind w:firstLine="709"/>
        <w:contextualSpacing/>
        <w:rPr>
          <w:rFonts w:ascii="Times New Roman" w:hAnsi="Times New Roman" w:cs="Times New Roman"/>
          <w:b/>
          <w:sz w:val="24"/>
          <w:szCs w:val="24"/>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5887"/>
        <w:gridCol w:w="3710"/>
      </w:tblGrid>
      <w:tr w:rsidR="00082E46" w:rsidRPr="00CD6476" w:rsidTr="00264234">
        <w:tc>
          <w:tcPr>
            <w:tcW w:w="458" w:type="dxa"/>
            <w:vMerge w:val="restart"/>
            <w:shd w:val="clear" w:color="auto" w:fill="auto"/>
          </w:tcPr>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w:t>
            </w:r>
          </w:p>
        </w:tc>
        <w:tc>
          <w:tcPr>
            <w:tcW w:w="5887" w:type="dxa"/>
            <w:vMerge w:val="restart"/>
            <w:shd w:val="clear" w:color="auto" w:fill="auto"/>
          </w:tcPr>
          <w:p w:rsidR="00082E46" w:rsidRPr="00CD6476" w:rsidRDefault="00082E46" w:rsidP="00264234">
            <w:pPr>
              <w:pStyle w:val="a5"/>
              <w:tabs>
                <w:tab w:val="left" w:pos="426"/>
              </w:tabs>
              <w:spacing w:after="0" w:line="240" w:lineRule="auto"/>
              <w:ind w:left="0"/>
              <w:jc w:val="center"/>
              <w:rPr>
                <w:rFonts w:ascii="Times New Roman" w:eastAsia="Times New Roman" w:hAnsi="Times New Roman"/>
                <w:b/>
                <w:sz w:val="24"/>
                <w:szCs w:val="24"/>
              </w:rPr>
            </w:pPr>
            <w:r w:rsidRPr="00CD6476">
              <w:rPr>
                <w:rFonts w:ascii="Times New Roman" w:hAnsi="Times New Roman"/>
                <w:b/>
                <w:sz w:val="24"/>
                <w:szCs w:val="24"/>
              </w:rPr>
              <w:t>Раздел программы</w:t>
            </w:r>
          </w:p>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p>
        </w:tc>
        <w:tc>
          <w:tcPr>
            <w:tcW w:w="3710" w:type="dxa"/>
            <w:shd w:val="clear" w:color="auto" w:fill="auto"/>
          </w:tcPr>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Количество часов</w:t>
            </w:r>
          </w:p>
        </w:tc>
      </w:tr>
      <w:tr w:rsidR="00082E46" w:rsidRPr="00CD6476" w:rsidTr="00264234">
        <w:tc>
          <w:tcPr>
            <w:tcW w:w="458" w:type="dxa"/>
            <w:vMerge/>
            <w:shd w:val="clear" w:color="auto" w:fill="auto"/>
          </w:tcPr>
          <w:p w:rsidR="00082E46" w:rsidRPr="00CD6476" w:rsidRDefault="00082E46" w:rsidP="00082E46">
            <w:pPr>
              <w:pStyle w:val="a5"/>
              <w:numPr>
                <w:ilvl w:val="0"/>
                <w:numId w:val="39"/>
              </w:numPr>
              <w:tabs>
                <w:tab w:val="left" w:pos="426"/>
              </w:tabs>
              <w:spacing w:after="0" w:line="240" w:lineRule="auto"/>
              <w:jc w:val="both"/>
              <w:rPr>
                <w:rFonts w:ascii="Times New Roman" w:hAnsi="Times New Roman"/>
                <w:b/>
                <w:sz w:val="24"/>
                <w:szCs w:val="24"/>
              </w:rPr>
            </w:pPr>
          </w:p>
        </w:tc>
        <w:tc>
          <w:tcPr>
            <w:tcW w:w="5887" w:type="dxa"/>
            <w:vMerge/>
            <w:shd w:val="clear" w:color="auto" w:fill="auto"/>
          </w:tcPr>
          <w:p w:rsidR="00082E46" w:rsidRPr="00CD6476" w:rsidRDefault="00082E46" w:rsidP="00264234">
            <w:pPr>
              <w:pStyle w:val="a5"/>
              <w:tabs>
                <w:tab w:val="left" w:pos="426"/>
              </w:tabs>
              <w:spacing w:after="0" w:line="240" w:lineRule="auto"/>
              <w:ind w:left="0"/>
              <w:jc w:val="both"/>
              <w:rPr>
                <w:rFonts w:ascii="Times New Roman" w:hAnsi="Times New Roman"/>
                <w:b/>
                <w:sz w:val="24"/>
                <w:szCs w:val="24"/>
              </w:rPr>
            </w:pPr>
          </w:p>
        </w:tc>
        <w:tc>
          <w:tcPr>
            <w:tcW w:w="3710" w:type="dxa"/>
            <w:shd w:val="clear" w:color="auto" w:fill="auto"/>
          </w:tcPr>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Теоретических</w:t>
            </w:r>
          </w:p>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Практических</w:t>
            </w:r>
          </w:p>
        </w:tc>
      </w:tr>
      <w:tr w:rsidR="00C66C5A" w:rsidRPr="00CD6476" w:rsidTr="00857438">
        <w:tc>
          <w:tcPr>
            <w:tcW w:w="10055" w:type="dxa"/>
            <w:gridSpan w:val="3"/>
            <w:shd w:val="clear" w:color="auto" w:fill="auto"/>
          </w:tcPr>
          <w:p w:rsidR="00C66C5A" w:rsidRPr="00CD6476" w:rsidRDefault="00C66C5A"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Понятие «количества вещества». Способ его применения в решении задач. (6 часов)</w:t>
            </w:r>
          </w:p>
        </w:tc>
      </w:tr>
      <w:tr w:rsidR="00082E46" w:rsidRPr="00CD6476" w:rsidTr="009D5D08">
        <w:trPr>
          <w:trHeight w:val="184"/>
        </w:trPr>
        <w:tc>
          <w:tcPr>
            <w:tcW w:w="458" w:type="dxa"/>
            <w:shd w:val="clear" w:color="auto" w:fill="auto"/>
          </w:tcPr>
          <w:p w:rsidR="00082E46" w:rsidRPr="00CD6476" w:rsidRDefault="009D5D08" w:rsidP="009D5D08">
            <w:pPr>
              <w:tabs>
                <w:tab w:val="left" w:pos="426"/>
              </w:tabs>
              <w:spacing w:after="0" w:line="240" w:lineRule="auto"/>
              <w:ind w:left="360" w:hanging="360"/>
              <w:jc w:val="center"/>
              <w:rPr>
                <w:rFonts w:ascii="Times New Roman" w:hAnsi="Times New Roman" w:cs="Times New Roman"/>
                <w:sz w:val="24"/>
                <w:szCs w:val="24"/>
              </w:rPr>
            </w:pPr>
            <w:r w:rsidRPr="00CD6476">
              <w:rPr>
                <w:rFonts w:ascii="Times New Roman" w:hAnsi="Times New Roman" w:cs="Times New Roman"/>
                <w:sz w:val="24"/>
                <w:szCs w:val="24"/>
              </w:rPr>
              <w:t>1</w:t>
            </w:r>
          </w:p>
        </w:tc>
        <w:tc>
          <w:tcPr>
            <w:tcW w:w="5887" w:type="dxa"/>
            <w:shd w:val="clear" w:color="auto" w:fill="auto"/>
          </w:tcPr>
          <w:p w:rsidR="00082E46" w:rsidRPr="00CD6476" w:rsidRDefault="0094201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Введение</w:t>
            </w:r>
          </w:p>
        </w:tc>
        <w:tc>
          <w:tcPr>
            <w:tcW w:w="3710" w:type="dxa"/>
            <w:shd w:val="clear" w:color="auto" w:fill="auto"/>
          </w:tcPr>
          <w:p w:rsidR="00082E46" w:rsidRPr="00CD6476" w:rsidRDefault="0094201A"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082E46" w:rsidRPr="00CD6476" w:rsidTr="00264234">
        <w:tc>
          <w:tcPr>
            <w:tcW w:w="458" w:type="dxa"/>
            <w:shd w:val="clear" w:color="auto" w:fill="auto"/>
          </w:tcPr>
          <w:p w:rsidR="00082E46"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2</w:t>
            </w:r>
          </w:p>
        </w:tc>
        <w:tc>
          <w:tcPr>
            <w:tcW w:w="5887" w:type="dxa"/>
            <w:shd w:val="clear" w:color="auto" w:fill="auto"/>
          </w:tcPr>
          <w:p w:rsidR="00082E46"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Основные количественные характеристики вещества.</w:t>
            </w:r>
          </w:p>
        </w:tc>
        <w:tc>
          <w:tcPr>
            <w:tcW w:w="3710" w:type="dxa"/>
            <w:shd w:val="clear" w:color="auto" w:fill="auto"/>
          </w:tcPr>
          <w:p w:rsidR="00082E46"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94201A" w:rsidRPr="00CD6476" w:rsidTr="00264234">
        <w:tc>
          <w:tcPr>
            <w:tcW w:w="458" w:type="dxa"/>
            <w:shd w:val="clear" w:color="auto" w:fill="auto"/>
          </w:tcPr>
          <w:p w:rsidR="0094201A"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3</w:t>
            </w:r>
          </w:p>
        </w:tc>
        <w:tc>
          <w:tcPr>
            <w:tcW w:w="5887" w:type="dxa"/>
            <w:shd w:val="clear" w:color="auto" w:fill="auto"/>
          </w:tcPr>
          <w:p w:rsidR="0094201A"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количества вещества по известному числу частиц этого вещества.</w:t>
            </w:r>
          </w:p>
        </w:tc>
        <w:tc>
          <w:tcPr>
            <w:tcW w:w="3710" w:type="dxa"/>
            <w:shd w:val="clear" w:color="auto" w:fill="auto"/>
          </w:tcPr>
          <w:p w:rsidR="0094201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94201A" w:rsidRPr="00CD6476" w:rsidTr="00264234">
        <w:tc>
          <w:tcPr>
            <w:tcW w:w="458" w:type="dxa"/>
            <w:shd w:val="clear" w:color="auto" w:fill="auto"/>
          </w:tcPr>
          <w:p w:rsidR="0094201A"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4</w:t>
            </w:r>
          </w:p>
        </w:tc>
        <w:tc>
          <w:tcPr>
            <w:tcW w:w="5887" w:type="dxa"/>
            <w:shd w:val="clear" w:color="auto" w:fill="auto"/>
          </w:tcPr>
          <w:p w:rsidR="0094201A"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вещества по известному количеству вещества.</w:t>
            </w:r>
          </w:p>
        </w:tc>
        <w:tc>
          <w:tcPr>
            <w:tcW w:w="3710" w:type="dxa"/>
            <w:shd w:val="clear" w:color="auto" w:fill="auto"/>
          </w:tcPr>
          <w:p w:rsidR="0094201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264234">
        <w:tc>
          <w:tcPr>
            <w:tcW w:w="458" w:type="dxa"/>
            <w:shd w:val="clear" w:color="auto" w:fill="auto"/>
          </w:tcPr>
          <w:p w:rsidR="00C66C5A"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5</w:t>
            </w:r>
          </w:p>
        </w:tc>
        <w:tc>
          <w:tcPr>
            <w:tcW w:w="5887" w:type="dxa"/>
            <w:shd w:val="clear" w:color="auto" w:fill="auto"/>
          </w:tcPr>
          <w:p w:rsidR="00C66C5A"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количества вещества по известному объёму вещества.</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264234">
        <w:tc>
          <w:tcPr>
            <w:tcW w:w="458" w:type="dxa"/>
            <w:shd w:val="clear" w:color="auto" w:fill="auto"/>
          </w:tcPr>
          <w:p w:rsidR="00C66C5A"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6</w:t>
            </w:r>
          </w:p>
        </w:tc>
        <w:tc>
          <w:tcPr>
            <w:tcW w:w="5887" w:type="dxa"/>
            <w:shd w:val="clear" w:color="auto" w:fill="auto"/>
          </w:tcPr>
          <w:p w:rsidR="00C66C5A"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числа частиц по известной массе вещества.</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C626A5">
        <w:tc>
          <w:tcPr>
            <w:tcW w:w="10055" w:type="dxa"/>
            <w:gridSpan w:val="3"/>
            <w:shd w:val="clear" w:color="auto" w:fill="auto"/>
          </w:tcPr>
          <w:p w:rsidR="00C66C5A" w:rsidRPr="00CD6476" w:rsidRDefault="00C66C5A"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Методы решения задач, в которых не хватает данных (3 часа)</w:t>
            </w:r>
          </w:p>
        </w:tc>
      </w:tr>
      <w:tr w:rsidR="00C66C5A" w:rsidRPr="00CD6476" w:rsidTr="00264234">
        <w:tc>
          <w:tcPr>
            <w:tcW w:w="458" w:type="dxa"/>
            <w:shd w:val="clear" w:color="auto" w:fill="auto"/>
          </w:tcPr>
          <w:p w:rsidR="00C66C5A"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7</w:t>
            </w:r>
          </w:p>
        </w:tc>
        <w:tc>
          <w:tcPr>
            <w:tcW w:w="5887" w:type="dxa"/>
            <w:shd w:val="clear" w:color="auto" w:fill="auto"/>
          </w:tcPr>
          <w:p w:rsidR="00C66C5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продукта реакции по известной массе исходного вещества.</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264234">
        <w:tc>
          <w:tcPr>
            <w:tcW w:w="458" w:type="dxa"/>
            <w:shd w:val="clear" w:color="auto" w:fill="auto"/>
          </w:tcPr>
          <w:p w:rsidR="00C66C5A" w:rsidRPr="00CD6476" w:rsidRDefault="00C66C5A"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 xml:space="preserve"> </w:t>
            </w:r>
            <w:r w:rsidR="009D5D08" w:rsidRPr="00CD6476">
              <w:rPr>
                <w:rFonts w:ascii="Times New Roman" w:hAnsi="Times New Roman" w:cs="Times New Roman"/>
                <w:b/>
                <w:sz w:val="24"/>
                <w:szCs w:val="24"/>
              </w:rPr>
              <w:t>8</w:t>
            </w:r>
          </w:p>
        </w:tc>
        <w:tc>
          <w:tcPr>
            <w:tcW w:w="5887" w:type="dxa"/>
            <w:shd w:val="clear" w:color="auto" w:fill="auto"/>
          </w:tcPr>
          <w:p w:rsidR="00C66C5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продукта реакции по известному количеству исходного вещества.</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264234">
        <w:tc>
          <w:tcPr>
            <w:tcW w:w="458" w:type="dxa"/>
            <w:shd w:val="clear" w:color="auto" w:fill="auto"/>
          </w:tcPr>
          <w:p w:rsidR="00C66C5A"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9</w:t>
            </w:r>
          </w:p>
        </w:tc>
        <w:tc>
          <w:tcPr>
            <w:tcW w:w="5887" w:type="dxa"/>
            <w:shd w:val="clear" w:color="auto" w:fill="auto"/>
          </w:tcPr>
          <w:p w:rsidR="00C66C5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объёма одного из реагирующих веществ по заданной массе продукта реакции.</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A05753">
        <w:tc>
          <w:tcPr>
            <w:tcW w:w="10055" w:type="dxa"/>
            <w:gridSpan w:val="3"/>
            <w:shd w:val="clear" w:color="auto" w:fill="auto"/>
          </w:tcPr>
          <w:p w:rsidR="00523F74" w:rsidRPr="00CD6476" w:rsidRDefault="00523F74"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Установление формулы вещества (2 часа)</w:t>
            </w:r>
          </w:p>
        </w:tc>
      </w:tr>
      <w:tr w:rsidR="00C66C5A" w:rsidRPr="00CD6476" w:rsidTr="00264234">
        <w:tc>
          <w:tcPr>
            <w:tcW w:w="458" w:type="dxa"/>
            <w:shd w:val="clear" w:color="auto" w:fill="auto"/>
          </w:tcPr>
          <w:p w:rsidR="00C66C5A"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10</w:t>
            </w:r>
          </w:p>
        </w:tc>
        <w:tc>
          <w:tcPr>
            <w:tcW w:w="5887" w:type="dxa"/>
            <w:shd w:val="clear" w:color="auto" w:fill="auto"/>
          </w:tcPr>
          <w:p w:rsidR="00C66C5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Массовая доля химического элемента в сложном веществе</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264234">
        <w:tc>
          <w:tcPr>
            <w:tcW w:w="458" w:type="dxa"/>
            <w:shd w:val="clear" w:color="auto" w:fill="auto"/>
          </w:tcPr>
          <w:p w:rsidR="00523F74" w:rsidRPr="00CD6476" w:rsidRDefault="009D5D08" w:rsidP="009D5D08">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11</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Нахождение формулы вещества по известному составу в % каждого элемента в веществе</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EE6D8C">
        <w:tc>
          <w:tcPr>
            <w:tcW w:w="10055" w:type="dxa"/>
            <w:gridSpan w:val="3"/>
            <w:shd w:val="clear" w:color="auto" w:fill="auto"/>
          </w:tcPr>
          <w:p w:rsidR="00523F74" w:rsidRPr="00CD6476" w:rsidRDefault="00523F74"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Методы решения задач по теме «Газы» ( 3 часа)</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12</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Объёмная доля компонента газовой смеси</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13</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Определение относи-тельной плотности газа.</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14</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объёма одного из реагирующих веществ по заданному объёму продукта реакции.</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D2189D">
        <w:tc>
          <w:tcPr>
            <w:tcW w:w="10055" w:type="dxa"/>
            <w:gridSpan w:val="3"/>
            <w:shd w:val="clear" w:color="auto" w:fill="auto"/>
          </w:tcPr>
          <w:p w:rsidR="00523F74" w:rsidRPr="00CD6476" w:rsidRDefault="00523F74"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Задачи по определению количественного состава растворов смесей (3 часа)</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15</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Массовая доля вещества в растворе.</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16</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(количества вещества, объёма) продукта реакции, если известна масса раствора и массовая доля растворённого вещества.</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94201A" w:rsidRPr="00CD6476" w:rsidTr="00264234">
        <w:tc>
          <w:tcPr>
            <w:tcW w:w="458" w:type="dxa"/>
            <w:shd w:val="clear" w:color="auto" w:fill="auto"/>
          </w:tcPr>
          <w:p w:rsidR="0094201A" w:rsidRPr="00CD6476" w:rsidRDefault="009D5D08" w:rsidP="0094201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17</w:t>
            </w:r>
          </w:p>
        </w:tc>
        <w:tc>
          <w:tcPr>
            <w:tcW w:w="5887" w:type="dxa"/>
            <w:shd w:val="clear" w:color="auto" w:fill="auto"/>
          </w:tcPr>
          <w:p w:rsidR="0094201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(количества вещества, объёма) продукта реакции, если известна масса раствора и массовая доля растворённого вещества.</w:t>
            </w:r>
          </w:p>
        </w:tc>
        <w:tc>
          <w:tcPr>
            <w:tcW w:w="3710" w:type="dxa"/>
            <w:shd w:val="clear" w:color="auto" w:fill="auto"/>
          </w:tcPr>
          <w:p w:rsidR="0094201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E35FCE" w:rsidRPr="00CD6476" w:rsidTr="00264234">
        <w:tc>
          <w:tcPr>
            <w:tcW w:w="458" w:type="dxa"/>
            <w:shd w:val="clear" w:color="auto" w:fill="auto"/>
          </w:tcPr>
          <w:p w:rsidR="00E35FCE" w:rsidRPr="00CD6476" w:rsidRDefault="00E35FCE" w:rsidP="0094201A">
            <w:pPr>
              <w:tabs>
                <w:tab w:val="left" w:pos="426"/>
              </w:tabs>
              <w:spacing w:after="0" w:line="240" w:lineRule="auto"/>
              <w:jc w:val="both"/>
              <w:rPr>
                <w:rFonts w:ascii="Times New Roman" w:hAnsi="Times New Roman" w:cs="Times New Roman"/>
                <w:b/>
                <w:sz w:val="24"/>
                <w:szCs w:val="24"/>
              </w:rPr>
            </w:pPr>
          </w:p>
        </w:tc>
        <w:tc>
          <w:tcPr>
            <w:tcW w:w="5887" w:type="dxa"/>
            <w:shd w:val="clear" w:color="auto" w:fill="auto"/>
          </w:tcPr>
          <w:p w:rsidR="00E35FCE" w:rsidRPr="00CD6476" w:rsidRDefault="00E35FCE" w:rsidP="00E35FCE">
            <w:pPr>
              <w:pStyle w:val="a5"/>
              <w:tabs>
                <w:tab w:val="left" w:pos="426"/>
              </w:tabs>
              <w:spacing w:after="0" w:line="240" w:lineRule="auto"/>
              <w:ind w:left="0"/>
              <w:jc w:val="right"/>
              <w:rPr>
                <w:rFonts w:ascii="Times New Roman" w:hAnsi="Times New Roman"/>
                <w:color w:val="000000"/>
                <w:sz w:val="24"/>
                <w:szCs w:val="24"/>
                <w:shd w:val="clear" w:color="auto" w:fill="FFFFFF"/>
              </w:rPr>
            </w:pPr>
            <w:r w:rsidRPr="00CD6476">
              <w:rPr>
                <w:rFonts w:ascii="Times New Roman" w:hAnsi="Times New Roman"/>
                <w:color w:val="000000"/>
                <w:sz w:val="24"/>
                <w:szCs w:val="24"/>
                <w:shd w:val="clear" w:color="auto" w:fill="FFFFFF"/>
              </w:rPr>
              <w:t>Общее количество:</w:t>
            </w:r>
          </w:p>
        </w:tc>
        <w:tc>
          <w:tcPr>
            <w:tcW w:w="3710" w:type="dxa"/>
            <w:shd w:val="clear" w:color="auto" w:fill="auto"/>
          </w:tcPr>
          <w:p w:rsidR="00E35FCE" w:rsidRPr="00CD6476" w:rsidRDefault="00E35FCE"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17</w:t>
            </w:r>
          </w:p>
        </w:tc>
      </w:tr>
    </w:tbl>
    <w:p w:rsidR="00082E46" w:rsidRPr="00CD6476" w:rsidRDefault="00082E46" w:rsidP="008C10F0">
      <w:pPr>
        <w:spacing w:after="0" w:line="240" w:lineRule="auto"/>
        <w:contextualSpacing/>
        <w:jc w:val="both"/>
        <w:rPr>
          <w:rFonts w:ascii="Times New Roman" w:hAnsi="Times New Roman" w:cs="Times New Roman"/>
          <w:sz w:val="24"/>
          <w:szCs w:val="24"/>
        </w:rPr>
      </w:pPr>
    </w:p>
    <w:p w:rsidR="00EF3415" w:rsidRPr="00CD6476" w:rsidRDefault="00EF3415" w:rsidP="00EF3415">
      <w:pPr>
        <w:spacing w:after="0" w:line="240" w:lineRule="auto"/>
        <w:contextualSpacing/>
        <w:jc w:val="center"/>
        <w:rPr>
          <w:rFonts w:ascii="Times New Roman" w:hAnsi="Times New Roman" w:cs="Times New Roman"/>
          <w:sz w:val="24"/>
          <w:szCs w:val="24"/>
        </w:rPr>
      </w:pPr>
    </w:p>
    <w:p w:rsidR="009C6915" w:rsidRPr="00CD6476" w:rsidRDefault="009C6915" w:rsidP="009C6915">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9C6915" w:rsidRPr="00CD6476" w:rsidRDefault="009C6915" w:rsidP="009C6915">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r w:rsidRPr="00CD6476">
        <w:rPr>
          <w:rFonts w:ascii="Times New Roman" w:eastAsia="Times New Roman" w:hAnsi="Times New Roman" w:cs="Times New Roman"/>
          <w:b/>
          <w:bCs/>
          <w:color w:val="000000"/>
          <w:sz w:val="24"/>
          <w:szCs w:val="24"/>
          <w:lang w:eastAsia="ru-RU"/>
        </w:rPr>
        <w:t xml:space="preserve">Приложение </w:t>
      </w:r>
    </w:p>
    <w:p w:rsidR="009C6915" w:rsidRPr="00CD6476" w:rsidRDefault="009C6915" w:rsidP="009C691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C6915" w:rsidRPr="00CD6476" w:rsidRDefault="009C6915" w:rsidP="009C691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CD6476">
        <w:rPr>
          <w:rFonts w:ascii="Times New Roman" w:eastAsia="Times New Roman" w:hAnsi="Times New Roman" w:cs="Times New Roman"/>
          <w:b/>
          <w:bCs/>
          <w:color w:val="000000"/>
          <w:sz w:val="24"/>
          <w:szCs w:val="24"/>
          <w:lang w:eastAsia="ru-RU"/>
        </w:rPr>
        <w:t>Учебно-методическое и материально-техническое обеспечение курса</w:t>
      </w:r>
    </w:p>
    <w:p w:rsidR="00E87109" w:rsidRPr="00CD6476" w:rsidRDefault="00E87109" w:rsidP="00E87109">
      <w:pPr>
        <w:spacing w:after="0" w:line="262" w:lineRule="exact"/>
        <w:rPr>
          <w:rFonts w:ascii="Times New Roman" w:eastAsiaTheme="minorEastAsia" w:hAnsi="Times New Roman" w:cs="Times New Roman"/>
          <w:sz w:val="24"/>
          <w:szCs w:val="24"/>
          <w:lang w:eastAsia="ru-RU"/>
        </w:rPr>
      </w:pPr>
    </w:p>
    <w:tbl>
      <w:tblPr>
        <w:tblW w:w="994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08"/>
        <w:gridCol w:w="4314"/>
        <w:gridCol w:w="567"/>
        <w:gridCol w:w="4253"/>
      </w:tblGrid>
      <w:tr w:rsidR="009C6915" w:rsidRPr="00CD6476" w:rsidTr="00264234">
        <w:trPr>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 xml:space="preserve">№ </w:t>
            </w:r>
            <w:r w:rsidRPr="00CD6476">
              <w:rPr>
                <w:rFonts w:ascii="Times New Roman" w:eastAsia="Times New Roman" w:hAnsi="Times New Roman" w:cs="Times New Roman"/>
                <w:bCs/>
                <w:sz w:val="24"/>
                <w:szCs w:val="24"/>
                <w:lang w:eastAsia="ru-RU"/>
              </w:rPr>
              <w:t>п/п</w:t>
            </w:r>
          </w:p>
        </w:tc>
        <w:tc>
          <w:tcPr>
            <w:tcW w:w="428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Cs/>
                <w:sz w:val="24"/>
                <w:szCs w:val="24"/>
                <w:lang w:eastAsia="ru-RU"/>
              </w:rPr>
              <w:t xml:space="preserve">Наименование объектов и средств </w:t>
            </w:r>
            <w:r w:rsidRPr="00CD6476">
              <w:rPr>
                <w:rFonts w:ascii="Times New Roman" w:eastAsia="Times New Roman" w:hAnsi="Times New Roman" w:cs="Times New Roman"/>
                <w:bCs/>
                <w:sz w:val="24"/>
                <w:szCs w:val="24"/>
                <w:lang w:eastAsia="ru-RU"/>
              </w:rPr>
              <w:lastRenderedPageBreak/>
              <w:t>материально-технического оснащения.</w:t>
            </w:r>
          </w:p>
        </w:tc>
        <w:tc>
          <w:tcPr>
            <w:tcW w:w="53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Cs/>
                <w:sz w:val="24"/>
                <w:szCs w:val="24"/>
                <w:lang w:eastAsia="ru-RU"/>
              </w:rPr>
              <w:lastRenderedPageBreak/>
              <w:t>Кол</w:t>
            </w:r>
            <w:r w:rsidRPr="00CD6476">
              <w:rPr>
                <w:rFonts w:ascii="Times New Roman" w:eastAsia="Times New Roman" w:hAnsi="Times New Roman" w:cs="Times New Roman"/>
                <w:bCs/>
                <w:sz w:val="24"/>
                <w:szCs w:val="24"/>
                <w:lang w:eastAsia="ru-RU"/>
              </w:rPr>
              <w:lastRenderedPageBreak/>
              <w:t>-во</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Cs/>
                <w:sz w:val="24"/>
                <w:szCs w:val="24"/>
                <w:lang w:eastAsia="ru-RU"/>
              </w:rPr>
              <w:lastRenderedPageBreak/>
              <w:t>Примечание</w:t>
            </w:r>
          </w:p>
        </w:tc>
      </w:tr>
      <w:tr w:rsidR="009C6915" w:rsidRPr="00CD6476" w:rsidTr="00264234">
        <w:trPr>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
                <w:bCs/>
                <w:sz w:val="24"/>
                <w:szCs w:val="24"/>
                <w:lang w:eastAsia="ru-RU"/>
              </w:rPr>
              <w:lastRenderedPageBreak/>
              <w:t>1</w:t>
            </w:r>
          </w:p>
        </w:tc>
        <w:tc>
          <w:tcPr>
            <w:tcW w:w="9089"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
                <w:bCs/>
                <w:sz w:val="24"/>
                <w:szCs w:val="24"/>
                <w:lang w:eastAsia="ru-RU"/>
              </w:rPr>
              <w:t>Библиотечный фон (книгопечатная продукция)</w:t>
            </w:r>
          </w:p>
        </w:tc>
      </w:tr>
      <w:tr w:rsidR="009C6915" w:rsidRPr="00CD6476" w:rsidTr="009C6915">
        <w:trPr>
          <w:trHeight w:val="737"/>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1</w:t>
            </w:r>
          </w:p>
        </w:tc>
        <w:tc>
          <w:tcPr>
            <w:tcW w:w="4284"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C6915" w:rsidRPr="00CD6476" w:rsidRDefault="009C6915" w:rsidP="009C6915">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Научная, научно-популярная литература по химии, задачники с примерами задач</w:t>
            </w:r>
          </w:p>
        </w:tc>
        <w:tc>
          <w:tcPr>
            <w:tcW w:w="53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Д</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p>
        </w:tc>
      </w:tr>
      <w:tr w:rsidR="009C6915" w:rsidRPr="00CD6476" w:rsidTr="00264234">
        <w:trPr>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
                <w:bCs/>
                <w:sz w:val="24"/>
                <w:szCs w:val="24"/>
                <w:lang w:eastAsia="ru-RU"/>
              </w:rPr>
              <w:t>2</w:t>
            </w:r>
          </w:p>
        </w:tc>
        <w:tc>
          <w:tcPr>
            <w:tcW w:w="9089"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
                <w:bCs/>
                <w:sz w:val="24"/>
                <w:szCs w:val="24"/>
                <w:lang w:eastAsia="ru-RU"/>
              </w:rPr>
              <w:t>Технические средства обучения</w:t>
            </w:r>
          </w:p>
        </w:tc>
      </w:tr>
      <w:tr w:rsidR="009C6915" w:rsidRPr="00CD6476" w:rsidTr="00264234">
        <w:trPr>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1</w:t>
            </w:r>
          </w:p>
        </w:tc>
        <w:tc>
          <w:tcPr>
            <w:tcW w:w="428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Компьютер, принтер, проектор</w:t>
            </w:r>
          </w:p>
        </w:tc>
        <w:tc>
          <w:tcPr>
            <w:tcW w:w="53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Д</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9C6915" w:rsidRPr="00CD6476" w:rsidRDefault="007C5992" w:rsidP="00E87109">
      <w:pPr>
        <w:spacing w:after="0"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 демонстрационный вариант</w:t>
      </w:r>
    </w:p>
    <w:p w:rsidR="009C6915" w:rsidRPr="00CD6476" w:rsidRDefault="009C6915" w:rsidP="00E87109">
      <w:pPr>
        <w:spacing w:after="0" w:line="262" w:lineRule="exact"/>
        <w:rPr>
          <w:rFonts w:ascii="Times New Roman" w:eastAsiaTheme="minorEastAsia" w:hAnsi="Times New Roman" w:cs="Times New Roman"/>
          <w:sz w:val="24"/>
          <w:szCs w:val="24"/>
          <w:lang w:eastAsia="ru-RU"/>
        </w:rPr>
      </w:pPr>
    </w:p>
    <w:p w:rsidR="009C6915" w:rsidRPr="00CD6476" w:rsidRDefault="009C6915" w:rsidP="00E87109">
      <w:pPr>
        <w:spacing w:after="0" w:line="262" w:lineRule="exact"/>
        <w:rPr>
          <w:rFonts w:ascii="Times New Roman" w:eastAsiaTheme="minorEastAsia" w:hAnsi="Times New Roman" w:cs="Times New Roman"/>
          <w:sz w:val="24"/>
          <w:szCs w:val="24"/>
          <w:lang w:eastAsia="ru-RU"/>
        </w:rPr>
      </w:pPr>
    </w:p>
    <w:p w:rsidR="00E87109" w:rsidRPr="00CD6476" w:rsidRDefault="00CD6476" w:rsidP="00CD6476">
      <w:pPr>
        <w:spacing w:after="0" w:line="240" w:lineRule="auto"/>
        <w:rPr>
          <w:rFonts w:ascii="Times New Roman" w:eastAsia="Times New Roman" w:hAnsi="Times New Roman" w:cs="Times New Roman"/>
          <w:b/>
          <w:bCs/>
          <w:sz w:val="24"/>
          <w:szCs w:val="24"/>
          <w:lang w:eastAsia="ru-RU"/>
        </w:rPr>
      </w:pPr>
      <w:r w:rsidRPr="00CD6476">
        <w:rPr>
          <w:rFonts w:ascii="Times New Roman" w:eastAsia="Times New Roman" w:hAnsi="Times New Roman" w:cs="Times New Roman"/>
          <w:b/>
          <w:bCs/>
          <w:sz w:val="24"/>
          <w:szCs w:val="24"/>
          <w:lang w:eastAsia="ru-RU"/>
        </w:rPr>
        <w:t>Учебные пособия:</w:t>
      </w:r>
    </w:p>
    <w:p w:rsidR="00CD6476" w:rsidRPr="00CD6476" w:rsidRDefault="00CD6476" w:rsidP="00CD6476">
      <w:pPr>
        <w:spacing w:after="0" w:line="240" w:lineRule="auto"/>
        <w:rPr>
          <w:rFonts w:ascii="Times New Roman" w:eastAsia="Times New Roman" w:hAnsi="Times New Roman" w:cs="Times New Roman"/>
          <w:sz w:val="24"/>
          <w:szCs w:val="24"/>
          <w:lang w:eastAsia="ru-RU"/>
        </w:rPr>
      </w:pPr>
    </w:p>
    <w:p w:rsidR="00E87109" w:rsidRPr="00CD6476" w:rsidRDefault="00CD6476" w:rsidP="00CD6476">
      <w:pPr>
        <w:tabs>
          <w:tab w:val="left" w:pos="360"/>
        </w:tabs>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1.</w:t>
      </w:r>
      <w:r w:rsidR="00E87109" w:rsidRPr="00CD6476">
        <w:rPr>
          <w:rFonts w:ascii="Times New Roman" w:eastAsia="Times New Roman" w:hAnsi="Times New Roman" w:cs="Times New Roman"/>
          <w:sz w:val="24"/>
          <w:szCs w:val="24"/>
          <w:lang w:eastAsia="ru-RU"/>
        </w:rPr>
        <w:t>Будруджак П. Задачи по химии.</w:t>
      </w:r>
    </w:p>
    <w:p w:rsidR="00E87109" w:rsidRPr="00CD6476" w:rsidRDefault="00CD6476" w:rsidP="00CD6476">
      <w:pPr>
        <w:tabs>
          <w:tab w:val="left" w:pos="480"/>
        </w:tabs>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2.</w:t>
      </w:r>
      <w:r w:rsidR="00E87109" w:rsidRPr="00CD6476">
        <w:rPr>
          <w:rFonts w:ascii="Times New Roman" w:eastAsia="Times New Roman" w:hAnsi="Times New Roman" w:cs="Times New Roman"/>
          <w:sz w:val="24"/>
          <w:szCs w:val="24"/>
          <w:lang w:eastAsia="ru-RU"/>
        </w:rPr>
        <w:t>Ерохин Ю.М.; Фролов В.И.Сборник задач и упражнений по химии.</w:t>
      </w:r>
    </w:p>
    <w:p w:rsidR="00E87109" w:rsidRPr="00CD6476" w:rsidRDefault="00CD6476" w:rsidP="00CD6476">
      <w:pPr>
        <w:spacing w:after="0" w:line="240" w:lineRule="auto"/>
        <w:ind w:right="140"/>
        <w:rPr>
          <w:rFonts w:ascii="Times New Roman" w:eastAsiaTheme="minorEastAsia" w:hAnsi="Times New Roman" w:cs="Times New Roman"/>
          <w:sz w:val="24"/>
          <w:szCs w:val="24"/>
          <w:lang w:eastAsia="ru-RU"/>
        </w:rPr>
      </w:pPr>
      <w:r w:rsidRPr="00CD6476">
        <w:rPr>
          <w:rFonts w:ascii="Times New Roman" w:eastAsia="Times New Roman" w:hAnsi="Times New Roman" w:cs="Times New Roman"/>
          <w:sz w:val="24"/>
          <w:szCs w:val="24"/>
          <w:lang w:eastAsia="ru-RU"/>
        </w:rPr>
        <w:t>3.</w:t>
      </w:r>
      <w:r w:rsidR="00E87109" w:rsidRPr="00CD6476">
        <w:rPr>
          <w:rFonts w:ascii="Times New Roman" w:eastAsia="Times New Roman" w:hAnsi="Times New Roman" w:cs="Times New Roman"/>
          <w:sz w:val="24"/>
          <w:szCs w:val="24"/>
          <w:lang w:eastAsia="ru-RU"/>
        </w:rPr>
        <w:t xml:space="preserve"> Контрольные и проверочные работы по химии 8 класс к учебнику Г.Е.Рудзитиса “Химия» – 8 класс</w:t>
      </w:r>
    </w:p>
    <w:p w:rsidR="00E87109" w:rsidRPr="00CD6476" w:rsidRDefault="00CD6476" w:rsidP="00CD6476">
      <w:pPr>
        <w:tabs>
          <w:tab w:val="left" w:pos="248"/>
        </w:tabs>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4.</w:t>
      </w:r>
      <w:r w:rsidR="00E87109" w:rsidRPr="00CD6476">
        <w:rPr>
          <w:rFonts w:ascii="Times New Roman" w:eastAsia="Times New Roman" w:hAnsi="Times New Roman" w:cs="Times New Roman"/>
          <w:sz w:val="24"/>
          <w:szCs w:val="24"/>
          <w:lang w:eastAsia="ru-RU"/>
        </w:rPr>
        <w:t>Кузменко Н.Е., Ерёмин В.В. 2500 задач с решением.</w:t>
      </w:r>
    </w:p>
    <w:p w:rsidR="00E87109" w:rsidRPr="00CD6476" w:rsidRDefault="00CD6476" w:rsidP="00CD6476">
      <w:pPr>
        <w:tabs>
          <w:tab w:val="left" w:pos="248"/>
        </w:tabs>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5.</w:t>
      </w:r>
      <w:r w:rsidR="00E87109" w:rsidRPr="00CD6476">
        <w:rPr>
          <w:rFonts w:ascii="Times New Roman" w:eastAsia="Times New Roman" w:hAnsi="Times New Roman" w:cs="Times New Roman"/>
          <w:sz w:val="24"/>
          <w:szCs w:val="24"/>
          <w:lang w:eastAsia="ru-RU"/>
        </w:rPr>
        <w:t>Цитович И.К.; Протасов П.И. Методика решения расчётных задач по химии. 8. Хомченко И.Г. Сборник задач и упражнений по химии для нехимических техникумов</w:t>
      </w:r>
    </w:p>
    <w:p w:rsidR="00E87109" w:rsidRPr="00CD6476" w:rsidRDefault="00CD6476" w:rsidP="00CD6476">
      <w:pPr>
        <w:tabs>
          <w:tab w:val="left" w:pos="248"/>
        </w:tabs>
        <w:spacing w:after="0" w:line="240" w:lineRule="auto"/>
        <w:rPr>
          <w:rFonts w:ascii="Times New Roman" w:eastAsia="Times New Roman" w:hAnsi="Times New Roman" w:cs="Times New Roman"/>
          <w:sz w:val="24"/>
          <w:szCs w:val="24"/>
          <w:lang w:eastAsia="ru-RU"/>
        </w:rPr>
      </w:pPr>
      <w:r w:rsidRPr="00CD6476">
        <w:rPr>
          <w:rFonts w:ascii="Times New Roman" w:eastAsiaTheme="minorEastAsia" w:hAnsi="Times New Roman" w:cs="Times New Roman"/>
          <w:sz w:val="24"/>
          <w:szCs w:val="24"/>
          <w:lang w:eastAsia="ru-RU"/>
        </w:rPr>
        <w:t>6.</w:t>
      </w:r>
      <w:r w:rsidR="00E87109" w:rsidRPr="00CD6476">
        <w:rPr>
          <w:rFonts w:ascii="Times New Roman" w:eastAsia="Times New Roman" w:hAnsi="Times New Roman" w:cs="Times New Roman"/>
          <w:sz w:val="24"/>
          <w:szCs w:val="24"/>
          <w:lang w:eastAsia="ru-RU"/>
        </w:rPr>
        <w:t xml:space="preserve">Краузер Б., </w:t>
      </w:r>
      <w:proofErr w:type="spellStart"/>
      <w:r w:rsidR="00E87109" w:rsidRPr="00CD6476">
        <w:rPr>
          <w:rFonts w:ascii="Times New Roman" w:eastAsia="Times New Roman" w:hAnsi="Times New Roman" w:cs="Times New Roman"/>
          <w:sz w:val="24"/>
          <w:szCs w:val="24"/>
          <w:lang w:eastAsia="ru-RU"/>
        </w:rPr>
        <w:t>Фримантл</w:t>
      </w:r>
      <w:proofErr w:type="spellEnd"/>
      <w:r w:rsidR="00E87109" w:rsidRPr="00CD6476">
        <w:rPr>
          <w:rFonts w:ascii="Times New Roman" w:eastAsia="Times New Roman" w:hAnsi="Times New Roman" w:cs="Times New Roman"/>
          <w:sz w:val="24"/>
          <w:szCs w:val="24"/>
          <w:lang w:eastAsia="ru-RU"/>
        </w:rPr>
        <w:t xml:space="preserve"> М. Химия. Лабораторный практикум. – М.: Химия, 1995.</w:t>
      </w:r>
    </w:p>
    <w:p w:rsidR="00E87109" w:rsidRPr="00CD6476" w:rsidRDefault="00E87109" w:rsidP="00CD6476">
      <w:pPr>
        <w:spacing w:after="0" w:line="240" w:lineRule="auto"/>
        <w:rPr>
          <w:rFonts w:ascii="Times New Roman" w:eastAsiaTheme="minorEastAsia" w:hAnsi="Times New Roman" w:cs="Times New Roman"/>
          <w:sz w:val="24"/>
          <w:szCs w:val="24"/>
          <w:lang w:eastAsia="ru-RU"/>
        </w:rPr>
      </w:pPr>
    </w:p>
    <w:p w:rsidR="00E87109" w:rsidRPr="00CD6476" w:rsidRDefault="00E87109" w:rsidP="00CD6476">
      <w:pPr>
        <w:spacing w:after="0" w:line="240" w:lineRule="auto"/>
        <w:rPr>
          <w:rFonts w:ascii="Times New Roman" w:eastAsiaTheme="minorEastAsia"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Дополнительная литература</w:t>
      </w:r>
    </w:p>
    <w:p w:rsidR="00E87109" w:rsidRPr="00CD6476" w:rsidRDefault="00E87109" w:rsidP="00CD6476">
      <w:pPr>
        <w:numPr>
          <w:ilvl w:val="0"/>
          <w:numId w:val="32"/>
        </w:numPr>
        <w:tabs>
          <w:tab w:val="left" w:pos="528"/>
        </w:tabs>
        <w:spacing w:after="0" w:line="240" w:lineRule="auto"/>
        <w:ind w:left="528" w:hanging="245"/>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Габриелян О. С., Воскобойникова Н. П. Химия в тестах,  задачах,  упражнениях.  8— 9</w:t>
      </w:r>
    </w:p>
    <w:p w:rsidR="00E87109" w:rsidRPr="00CD6476" w:rsidRDefault="00E87109" w:rsidP="00CD6476">
      <w:pPr>
        <w:spacing w:after="0" w:line="240" w:lineRule="auto"/>
        <w:rPr>
          <w:rFonts w:ascii="Times New Roman" w:eastAsia="Times New Roman" w:hAnsi="Times New Roman" w:cs="Times New Roman"/>
          <w:sz w:val="24"/>
          <w:szCs w:val="24"/>
          <w:lang w:eastAsia="ru-RU"/>
        </w:rPr>
      </w:pPr>
      <w:proofErr w:type="spellStart"/>
      <w:r w:rsidRPr="00CD6476">
        <w:rPr>
          <w:rFonts w:ascii="Times New Roman" w:eastAsia="Times New Roman" w:hAnsi="Times New Roman" w:cs="Times New Roman"/>
          <w:sz w:val="24"/>
          <w:szCs w:val="24"/>
          <w:lang w:eastAsia="ru-RU"/>
        </w:rPr>
        <w:t>кл</w:t>
      </w:r>
      <w:proofErr w:type="spellEnd"/>
      <w:r w:rsidRPr="00CD6476">
        <w:rPr>
          <w:rFonts w:ascii="Times New Roman" w:eastAsia="Times New Roman" w:hAnsi="Times New Roman" w:cs="Times New Roman"/>
          <w:sz w:val="24"/>
          <w:szCs w:val="24"/>
          <w:lang w:eastAsia="ru-RU"/>
        </w:rPr>
        <w:t>. — М.: Дрофа, 2009г.</w:t>
      </w:r>
    </w:p>
    <w:p w:rsidR="00E87109" w:rsidRPr="00CD6476" w:rsidRDefault="00E87109" w:rsidP="00CD6476">
      <w:pPr>
        <w:numPr>
          <w:ilvl w:val="0"/>
          <w:numId w:val="32"/>
        </w:numPr>
        <w:tabs>
          <w:tab w:val="left" w:pos="588"/>
        </w:tabs>
        <w:spacing w:after="0" w:line="240" w:lineRule="auto"/>
        <w:ind w:left="588" w:hanging="305"/>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 xml:space="preserve">Габриелян О.С., </w:t>
      </w:r>
      <w:proofErr w:type="spellStart"/>
      <w:r w:rsidRPr="00CD6476">
        <w:rPr>
          <w:rFonts w:ascii="Times New Roman" w:eastAsia="Times New Roman" w:hAnsi="Times New Roman" w:cs="Times New Roman"/>
          <w:sz w:val="24"/>
          <w:szCs w:val="24"/>
          <w:lang w:eastAsia="ru-RU"/>
        </w:rPr>
        <w:t>Рунов</w:t>
      </w:r>
      <w:proofErr w:type="spellEnd"/>
      <w:r w:rsidRPr="00CD6476">
        <w:rPr>
          <w:rFonts w:ascii="Times New Roman" w:eastAsia="Times New Roman" w:hAnsi="Times New Roman" w:cs="Times New Roman"/>
          <w:sz w:val="24"/>
          <w:szCs w:val="24"/>
          <w:lang w:eastAsia="ru-RU"/>
        </w:rPr>
        <w:t xml:space="preserve"> Н.Н., Толкунов В.И. Химический эксперимент в школе. 9 класс. –</w:t>
      </w:r>
    </w:p>
    <w:p w:rsidR="00E87109" w:rsidRPr="00CD6476" w:rsidRDefault="00E87109" w:rsidP="00CD6476">
      <w:pPr>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М.: Дрофа, 2005.</w:t>
      </w:r>
    </w:p>
    <w:p w:rsidR="00E87109" w:rsidRPr="00CD6476" w:rsidRDefault="00E87109" w:rsidP="00CD6476">
      <w:pPr>
        <w:spacing w:after="0" w:line="240" w:lineRule="auto"/>
        <w:rPr>
          <w:rFonts w:ascii="Times New Roman" w:eastAsiaTheme="minorEastAsia"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Электронные ресурсы:</w:t>
      </w:r>
    </w:p>
    <w:p w:rsidR="00E87109" w:rsidRPr="00CD6476" w:rsidRDefault="00E87109" w:rsidP="00CD6476">
      <w:pPr>
        <w:spacing w:after="0" w:line="240" w:lineRule="auto"/>
        <w:rPr>
          <w:rFonts w:ascii="Times New Roman" w:eastAsiaTheme="minorEastAsia" w:hAnsi="Times New Roman" w:cs="Times New Roman"/>
          <w:sz w:val="24"/>
          <w:szCs w:val="24"/>
          <w:lang w:eastAsia="ru-RU"/>
        </w:rPr>
      </w:pPr>
    </w:p>
    <w:p w:rsidR="00E87109" w:rsidRPr="00CD6476" w:rsidRDefault="00E87109" w:rsidP="00CD6476">
      <w:pPr>
        <w:numPr>
          <w:ilvl w:val="0"/>
          <w:numId w:val="33"/>
        </w:numPr>
        <w:tabs>
          <w:tab w:val="left" w:pos="728"/>
        </w:tabs>
        <w:spacing w:after="0" w:line="240" w:lineRule="auto"/>
        <w:ind w:left="728" w:hanging="36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www.school-collection.edu.ru</w:t>
      </w:r>
    </w:p>
    <w:p w:rsidR="00E87109" w:rsidRPr="00CD6476" w:rsidRDefault="00E87109" w:rsidP="00CD6476">
      <w:pPr>
        <w:numPr>
          <w:ilvl w:val="0"/>
          <w:numId w:val="33"/>
        </w:numPr>
        <w:tabs>
          <w:tab w:val="left" w:pos="728"/>
        </w:tabs>
        <w:spacing w:after="0" w:line="240" w:lineRule="auto"/>
        <w:ind w:left="728" w:hanging="36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http://www.prosv.ru</w:t>
      </w:r>
    </w:p>
    <w:p w:rsidR="00E87109" w:rsidRPr="00CD6476" w:rsidRDefault="00E87109" w:rsidP="00CD6476">
      <w:pPr>
        <w:numPr>
          <w:ilvl w:val="0"/>
          <w:numId w:val="33"/>
        </w:numPr>
        <w:tabs>
          <w:tab w:val="left" w:pos="788"/>
        </w:tabs>
        <w:spacing w:after="0" w:line="240" w:lineRule="auto"/>
        <w:ind w:left="788" w:hanging="42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www.it-n.ru</w:t>
      </w:r>
      <w:r w:rsidRPr="00CD6476">
        <w:rPr>
          <w:rFonts w:ascii="Times New Roman" w:eastAsia="Times New Roman" w:hAnsi="Times New Roman" w:cs="Times New Roman"/>
          <w:sz w:val="24"/>
          <w:szCs w:val="24"/>
          <w:lang w:eastAsia="ru-RU"/>
        </w:rPr>
        <w:t>,</w:t>
      </w:r>
    </w:p>
    <w:p w:rsidR="00E87109" w:rsidRPr="00CD6476" w:rsidRDefault="00E87109" w:rsidP="00CD6476">
      <w:pPr>
        <w:numPr>
          <w:ilvl w:val="0"/>
          <w:numId w:val="33"/>
        </w:numPr>
        <w:tabs>
          <w:tab w:val="left" w:pos="668"/>
        </w:tabs>
        <w:spacing w:after="0" w:line="240" w:lineRule="auto"/>
        <w:ind w:left="668" w:hanging="30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www.zavuch.info</w:t>
      </w:r>
    </w:p>
    <w:p w:rsidR="00E87109" w:rsidRPr="00CD6476" w:rsidRDefault="00E87109" w:rsidP="00CD6476">
      <w:pPr>
        <w:numPr>
          <w:ilvl w:val="0"/>
          <w:numId w:val="33"/>
        </w:numPr>
        <w:tabs>
          <w:tab w:val="left" w:pos="668"/>
        </w:tabs>
        <w:spacing w:after="0" w:line="240" w:lineRule="auto"/>
        <w:ind w:left="668" w:hanging="30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http://www.xumuk.ru/</w:t>
      </w:r>
    </w:p>
    <w:p w:rsidR="00E87109" w:rsidRPr="00CD6476" w:rsidRDefault="00E87109" w:rsidP="00CD6476">
      <w:pPr>
        <w:numPr>
          <w:ilvl w:val="0"/>
          <w:numId w:val="33"/>
        </w:numPr>
        <w:tabs>
          <w:tab w:val="left" w:pos="608"/>
        </w:tabs>
        <w:spacing w:after="0" w:line="240" w:lineRule="auto"/>
        <w:ind w:left="608" w:hanging="24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http://www.openclass.ru/</w:t>
      </w:r>
    </w:p>
    <w:p w:rsidR="00E87109" w:rsidRPr="00CD6476" w:rsidRDefault="00E87109" w:rsidP="00E87109">
      <w:pPr>
        <w:spacing w:after="0" w:line="202" w:lineRule="exact"/>
        <w:rPr>
          <w:rFonts w:ascii="Times New Roman" w:eastAsiaTheme="minorEastAsia" w:hAnsi="Times New Roman" w:cs="Times New Roman"/>
          <w:sz w:val="24"/>
          <w:szCs w:val="24"/>
          <w:lang w:eastAsia="ru-RU"/>
        </w:rPr>
      </w:pPr>
    </w:p>
    <w:sectPr w:rsidR="00E87109" w:rsidRPr="00CD6476" w:rsidSect="00C95FA0">
      <w:pgSz w:w="11900" w:h="16838"/>
      <w:pgMar w:top="702" w:right="846" w:bottom="426" w:left="840" w:header="0" w:footer="0" w:gutter="0"/>
      <w:cols w:space="720" w:equalWidth="0">
        <w:col w:w="102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30A"/>
    <w:multiLevelType w:val="hybridMultilevel"/>
    <w:tmpl w:val="70D2818A"/>
    <w:lvl w:ilvl="0" w:tplc="2486B52E">
      <w:start w:val="1"/>
      <w:numFmt w:val="bullet"/>
      <w:lvlText w:val="-"/>
      <w:lvlJc w:val="left"/>
    </w:lvl>
    <w:lvl w:ilvl="1" w:tplc="58121CE4">
      <w:start w:val="1"/>
      <w:numFmt w:val="bullet"/>
      <w:lvlText w:val="-"/>
      <w:lvlJc w:val="left"/>
    </w:lvl>
    <w:lvl w:ilvl="2" w:tplc="C0DC4002">
      <w:start w:val="1"/>
      <w:numFmt w:val="bullet"/>
      <w:lvlText w:val="В"/>
      <w:lvlJc w:val="left"/>
    </w:lvl>
    <w:lvl w:ilvl="3" w:tplc="1F182096">
      <w:numFmt w:val="decimal"/>
      <w:lvlText w:val=""/>
      <w:lvlJc w:val="left"/>
    </w:lvl>
    <w:lvl w:ilvl="4" w:tplc="5C2C97C4">
      <w:numFmt w:val="decimal"/>
      <w:lvlText w:val=""/>
      <w:lvlJc w:val="left"/>
    </w:lvl>
    <w:lvl w:ilvl="5" w:tplc="CCC640FE">
      <w:numFmt w:val="decimal"/>
      <w:lvlText w:val=""/>
      <w:lvlJc w:val="left"/>
    </w:lvl>
    <w:lvl w:ilvl="6" w:tplc="B4780E24">
      <w:numFmt w:val="decimal"/>
      <w:lvlText w:val=""/>
      <w:lvlJc w:val="left"/>
    </w:lvl>
    <w:lvl w:ilvl="7" w:tplc="E3802D00">
      <w:numFmt w:val="decimal"/>
      <w:lvlText w:val=""/>
      <w:lvlJc w:val="left"/>
    </w:lvl>
    <w:lvl w:ilvl="8" w:tplc="B70E4290">
      <w:numFmt w:val="decimal"/>
      <w:lvlText w:val=""/>
      <w:lvlJc w:val="left"/>
    </w:lvl>
  </w:abstractNum>
  <w:abstractNum w:abstractNumId="1" w15:restartNumberingAfterBreak="0">
    <w:nsid w:val="0000074D"/>
    <w:multiLevelType w:val="hybridMultilevel"/>
    <w:tmpl w:val="8452AF9A"/>
    <w:lvl w:ilvl="0" w:tplc="35020EC6">
      <w:start w:val="6"/>
      <w:numFmt w:val="decimal"/>
      <w:lvlText w:val="%1."/>
      <w:lvlJc w:val="left"/>
    </w:lvl>
    <w:lvl w:ilvl="1" w:tplc="070A74AE">
      <w:numFmt w:val="decimal"/>
      <w:lvlText w:val=""/>
      <w:lvlJc w:val="left"/>
    </w:lvl>
    <w:lvl w:ilvl="2" w:tplc="AB3ED576">
      <w:numFmt w:val="decimal"/>
      <w:lvlText w:val=""/>
      <w:lvlJc w:val="left"/>
    </w:lvl>
    <w:lvl w:ilvl="3" w:tplc="A104A164">
      <w:numFmt w:val="decimal"/>
      <w:lvlText w:val=""/>
      <w:lvlJc w:val="left"/>
    </w:lvl>
    <w:lvl w:ilvl="4" w:tplc="1F0C76D8">
      <w:numFmt w:val="decimal"/>
      <w:lvlText w:val=""/>
      <w:lvlJc w:val="left"/>
    </w:lvl>
    <w:lvl w:ilvl="5" w:tplc="E2543010">
      <w:numFmt w:val="decimal"/>
      <w:lvlText w:val=""/>
      <w:lvlJc w:val="left"/>
    </w:lvl>
    <w:lvl w:ilvl="6" w:tplc="39C253D8">
      <w:numFmt w:val="decimal"/>
      <w:lvlText w:val=""/>
      <w:lvlJc w:val="left"/>
    </w:lvl>
    <w:lvl w:ilvl="7" w:tplc="1DE65066">
      <w:numFmt w:val="decimal"/>
      <w:lvlText w:val=""/>
      <w:lvlJc w:val="left"/>
    </w:lvl>
    <w:lvl w:ilvl="8" w:tplc="E7E278F8">
      <w:numFmt w:val="decimal"/>
      <w:lvlText w:val=""/>
      <w:lvlJc w:val="left"/>
    </w:lvl>
  </w:abstractNum>
  <w:abstractNum w:abstractNumId="2" w15:restartNumberingAfterBreak="0">
    <w:nsid w:val="00000BDB"/>
    <w:multiLevelType w:val="hybridMultilevel"/>
    <w:tmpl w:val="BFACBF88"/>
    <w:lvl w:ilvl="0" w:tplc="546AE106">
      <w:start w:val="7"/>
      <w:numFmt w:val="decimal"/>
      <w:lvlText w:val="%1."/>
      <w:lvlJc w:val="left"/>
    </w:lvl>
    <w:lvl w:ilvl="1" w:tplc="34EE120E">
      <w:numFmt w:val="decimal"/>
      <w:lvlText w:val=""/>
      <w:lvlJc w:val="left"/>
    </w:lvl>
    <w:lvl w:ilvl="2" w:tplc="19E6FCEC">
      <w:numFmt w:val="decimal"/>
      <w:lvlText w:val=""/>
      <w:lvlJc w:val="left"/>
    </w:lvl>
    <w:lvl w:ilvl="3" w:tplc="8054BD50">
      <w:numFmt w:val="decimal"/>
      <w:lvlText w:val=""/>
      <w:lvlJc w:val="left"/>
    </w:lvl>
    <w:lvl w:ilvl="4" w:tplc="4A367522">
      <w:numFmt w:val="decimal"/>
      <w:lvlText w:val=""/>
      <w:lvlJc w:val="left"/>
    </w:lvl>
    <w:lvl w:ilvl="5" w:tplc="FA202E98">
      <w:numFmt w:val="decimal"/>
      <w:lvlText w:val=""/>
      <w:lvlJc w:val="left"/>
    </w:lvl>
    <w:lvl w:ilvl="6" w:tplc="F13EA0CE">
      <w:numFmt w:val="decimal"/>
      <w:lvlText w:val=""/>
      <w:lvlJc w:val="left"/>
    </w:lvl>
    <w:lvl w:ilvl="7" w:tplc="99AAA09E">
      <w:numFmt w:val="decimal"/>
      <w:lvlText w:val=""/>
      <w:lvlJc w:val="left"/>
    </w:lvl>
    <w:lvl w:ilvl="8" w:tplc="668A4DE6">
      <w:numFmt w:val="decimal"/>
      <w:lvlText w:val=""/>
      <w:lvlJc w:val="left"/>
    </w:lvl>
  </w:abstractNum>
  <w:abstractNum w:abstractNumId="3" w15:restartNumberingAfterBreak="0">
    <w:nsid w:val="00001238"/>
    <w:multiLevelType w:val="hybridMultilevel"/>
    <w:tmpl w:val="5F769FD8"/>
    <w:lvl w:ilvl="0" w:tplc="CF1A902A">
      <w:start w:val="1"/>
      <w:numFmt w:val="bullet"/>
      <w:lvlText w:val="-"/>
      <w:lvlJc w:val="left"/>
    </w:lvl>
    <w:lvl w:ilvl="1" w:tplc="33D0233A">
      <w:start w:val="1"/>
      <w:numFmt w:val="decimal"/>
      <w:lvlText w:val="%2)"/>
      <w:lvlJc w:val="left"/>
    </w:lvl>
    <w:lvl w:ilvl="2" w:tplc="E550E6B2">
      <w:numFmt w:val="decimal"/>
      <w:lvlText w:val=""/>
      <w:lvlJc w:val="left"/>
    </w:lvl>
    <w:lvl w:ilvl="3" w:tplc="C812EE2E">
      <w:numFmt w:val="decimal"/>
      <w:lvlText w:val=""/>
      <w:lvlJc w:val="left"/>
    </w:lvl>
    <w:lvl w:ilvl="4" w:tplc="04C07C58">
      <w:numFmt w:val="decimal"/>
      <w:lvlText w:val=""/>
      <w:lvlJc w:val="left"/>
    </w:lvl>
    <w:lvl w:ilvl="5" w:tplc="A6B8553C">
      <w:numFmt w:val="decimal"/>
      <w:lvlText w:val=""/>
      <w:lvlJc w:val="left"/>
    </w:lvl>
    <w:lvl w:ilvl="6" w:tplc="4A24B14C">
      <w:numFmt w:val="decimal"/>
      <w:lvlText w:val=""/>
      <w:lvlJc w:val="left"/>
    </w:lvl>
    <w:lvl w:ilvl="7" w:tplc="5C42E456">
      <w:numFmt w:val="decimal"/>
      <w:lvlText w:val=""/>
      <w:lvlJc w:val="left"/>
    </w:lvl>
    <w:lvl w:ilvl="8" w:tplc="6D386B46">
      <w:numFmt w:val="decimal"/>
      <w:lvlText w:val=""/>
      <w:lvlJc w:val="left"/>
    </w:lvl>
  </w:abstractNum>
  <w:abstractNum w:abstractNumId="4" w15:restartNumberingAfterBreak="0">
    <w:nsid w:val="00001AD4"/>
    <w:multiLevelType w:val="hybridMultilevel"/>
    <w:tmpl w:val="D3C47F6A"/>
    <w:lvl w:ilvl="0" w:tplc="8F0070FE">
      <w:start w:val="2"/>
      <w:numFmt w:val="decimal"/>
      <w:lvlText w:val="%1."/>
      <w:lvlJc w:val="left"/>
    </w:lvl>
    <w:lvl w:ilvl="1" w:tplc="3752B7B8">
      <w:numFmt w:val="decimal"/>
      <w:lvlText w:val=""/>
      <w:lvlJc w:val="left"/>
    </w:lvl>
    <w:lvl w:ilvl="2" w:tplc="8A8CC048">
      <w:numFmt w:val="decimal"/>
      <w:lvlText w:val=""/>
      <w:lvlJc w:val="left"/>
    </w:lvl>
    <w:lvl w:ilvl="3" w:tplc="09D23506">
      <w:numFmt w:val="decimal"/>
      <w:lvlText w:val=""/>
      <w:lvlJc w:val="left"/>
    </w:lvl>
    <w:lvl w:ilvl="4" w:tplc="86AAB1E0">
      <w:numFmt w:val="decimal"/>
      <w:lvlText w:val=""/>
      <w:lvlJc w:val="left"/>
    </w:lvl>
    <w:lvl w:ilvl="5" w:tplc="746AA440">
      <w:numFmt w:val="decimal"/>
      <w:lvlText w:val=""/>
      <w:lvlJc w:val="left"/>
    </w:lvl>
    <w:lvl w:ilvl="6" w:tplc="A8FE970C">
      <w:numFmt w:val="decimal"/>
      <w:lvlText w:val=""/>
      <w:lvlJc w:val="left"/>
    </w:lvl>
    <w:lvl w:ilvl="7" w:tplc="3B827004">
      <w:numFmt w:val="decimal"/>
      <w:lvlText w:val=""/>
      <w:lvlJc w:val="left"/>
    </w:lvl>
    <w:lvl w:ilvl="8" w:tplc="B276CD84">
      <w:numFmt w:val="decimal"/>
      <w:lvlText w:val=""/>
      <w:lvlJc w:val="left"/>
    </w:lvl>
  </w:abstractNum>
  <w:abstractNum w:abstractNumId="5" w15:restartNumberingAfterBreak="0">
    <w:nsid w:val="00001E1F"/>
    <w:multiLevelType w:val="hybridMultilevel"/>
    <w:tmpl w:val="922E81A2"/>
    <w:lvl w:ilvl="0" w:tplc="BB0C4804">
      <w:start w:val="1"/>
      <w:numFmt w:val="bullet"/>
      <w:lvlText w:val="•"/>
      <w:lvlJc w:val="left"/>
    </w:lvl>
    <w:lvl w:ilvl="1" w:tplc="3A5E9C36">
      <w:numFmt w:val="decimal"/>
      <w:lvlText w:val=""/>
      <w:lvlJc w:val="left"/>
    </w:lvl>
    <w:lvl w:ilvl="2" w:tplc="509003DE">
      <w:numFmt w:val="decimal"/>
      <w:lvlText w:val=""/>
      <w:lvlJc w:val="left"/>
    </w:lvl>
    <w:lvl w:ilvl="3" w:tplc="D6202E78">
      <w:numFmt w:val="decimal"/>
      <w:lvlText w:val=""/>
      <w:lvlJc w:val="left"/>
    </w:lvl>
    <w:lvl w:ilvl="4" w:tplc="0172C66A">
      <w:numFmt w:val="decimal"/>
      <w:lvlText w:val=""/>
      <w:lvlJc w:val="left"/>
    </w:lvl>
    <w:lvl w:ilvl="5" w:tplc="7E4212E2">
      <w:numFmt w:val="decimal"/>
      <w:lvlText w:val=""/>
      <w:lvlJc w:val="left"/>
    </w:lvl>
    <w:lvl w:ilvl="6" w:tplc="A970ADA0">
      <w:numFmt w:val="decimal"/>
      <w:lvlText w:val=""/>
      <w:lvlJc w:val="left"/>
    </w:lvl>
    <w:lvl w:ilvl="7" w:tplc="7072679E">
      <w:numFmt w:val="decimal"/>
      <w:lvlText w:val=""/>
      <w:lvlJc w:val="left"/>
    </w:lvl>
    <w:lvl w:ilvl="8" w:tplc="717AB026">
      <w:numFmt w:val="decimal"/>
      <w:lvlText w:val=""/>
      <w:lvlJc w:val="left"/>
    </w:lvl>
  </w:abstractNum>
  <w:abstractNum w:abstractNumId="6" w15:restartNumberingAfterBreak="0">
    <w:nsid w:val="00002213"/>
    <w:multiLevelType w:val="hybridMultilevel"/>
    <w:tmpl w:val="13366A2E"/>
    <w:lvl w:ilvl="0" w:tplc="C7EE977E">
      <w:start w:val="1"/>
      <w:numFmt w:val="decimal"/>
      <w:lvlText w:val="%1."/>
      <w:lvlJc w:val="left"/>
    </w:lvl>
    <w:lvl w:ilvl="1" w:tplc="2F9CFFC8">
      <w:numFmt w:val="decimal"/>
      <w:lvlText w:val=""/>
      <w:lvlJc w:val="left"/>
    </w:lvl>
    <w:lvl w:ilvl="2" w:tplc="64B2893A">
      <w:numFmt w:val="decimal"/>
      <w:lvlText w:val=""/>
      <w:lvlJc w:val="left"/>
    </w:lvl>
    <w:lvl w:ilvl="3" w:tplc="018CCC3A">
      <w:numFmt w:val="decimal"/>
      <w:lvlText w:val=""/>
      <w:lvlJc w:val="left"/>
    </w:lvl>
    <w:lvl w:ilvl="4" w:tplc="5C2EE12A">
      <w:numFmt w:val="decimal"/>
      <w:lvlText w:val=""/>
      <w:lvlJc w:val="left"/>
    </w:lvl>
    <w:lvl w:ilvl="5" w:tplc="C37E30A0">
      <w:numFmt w:val="decimal"/>
      <w:lvlText w:val=""/>
      <w:lvlJc w:val="left"/>
    </w:lvl>
    <w:lvl w:ilvl="6" w:tplc="E8F0C20A">
      <w:numFmt w:val="decimal"/>
      <w:lvlText w:val=""/>
      <w:lvlJc w:val="left"/>
    </w:lvl>
    <w:lvl w:ilvl="7" w:tplc="B010EF82">
      <w:numFmt w:val="decimal"/>
      <w:lvlText w:val=""/>
      <w:lvlJc w:val="left"/>
    </w:lvl>
    <w:lvl w:ilvl="8" w:tplc="F184DB16">
      <w:numFmt w:val="decimal"/>
      <w:lvlText w:val=""/>
      <w:lvlJc w:val="left"/>
    </w:lvl>
  </w:abstractNum>
  <w:abstractNum w:abstractNumId="7" w15:restartNumberingAfterBreak="0">
    <w:nsid w:val="0000260D"/>
    <w:multiLevelType w:val="hybridMultilevel"/>
    <w:tmpl w:val="74FEA56E"/>
    <w:lvl w:ilvl="0" w:tplc="EE6EA43E">
      <w:start w:val="1"/>
      <w:numFmt w:val="decimal"/>
      <w:lvlText w:val="%1."/>
      <w:lvlJc w:val="left"/>
    </w:lvl>
    <w:lvl w:ilvl="1" w:tplc="75DCFA36">
      <w:numFmt w:val="decimal"/>
      <w:lvlText w:val=""/>
      <w:lvlJc w:val="left"/>
    </w:lvl>
    <w:lvl w:ilvl="2" w:tplc="B40E3374">
      <w:numFmt w:val="decimal"/>
      <w:lvlText w:val=""/>
      <w:lvlJc w:val="left"/>
    </w:lvl>
    <w:lvl w:ilvl="3" w:tplc="5922E9FC">
      <w:numFmt w:val="decimal"/>
      <w:lvlText w:val=""/>
      <w:lvlJc w:val="left"/>
    </w:lvl>
    <w:lvl w:ilvl="4" w:tplc="ED58E350">
      <w:numFmt w:val="decimal"/>
      <w:lvlText w:val=""/>
      <w:lvlJc w:val="left"/>
    </w:lvl>
    <w:lvl w:ilvl="5" w:tplc="32DEE180">
      <w:numFmt w:val="decimal"/>
      <w:lvlText w:val=""/>
      <w:lvlJc w:val="left"/>
    </w:lvl>
    <w:lvl w:ilvl="6" w:tplc="AA305F4A">
      <w:numFmt w:val="decimal"/>
      <w:lvlText w:val=""/>
      <w:lvlJc w:val="left"/>
    </w:lvl>
    <w:lvl w:ilvl="7" w:tplc="1910CD62">
      <w:numFmt w:val="decimal"/>
      <w:lvlText w:val=""/>
      <w:lvlJc w:val="left"/>
    </w:lvl>
    <w:lvl w:ilvl="8" w:tplc="A2C299DC">
      <w:numFmt w:val="decimal"/>
      <w:lvlText w:val=""/>
      <w:lvlJc w:val="left"/>
    </w:lvl>
  </w:abstractNum>
  <w:abstractNum w:abstractNumId="8" w15:restartNumberingAfterBreak="0">
    <w:nsid w:val="000026A6"/>
    <w:multiLevelType w:val="hybridMultilevel"/>
    <w:tmpl w:val="A68E1A90"/>
    <w:lvl w:ilvl="0" w:tplc="4F2004C2">
      <w:start w:val="1"/>
      <w:numFmt w:val="bullet"/>
      <w:lvlText w:val="-"/>
      <w:lvlJc w:val="left"/>
    </w:lvl>
    <w:lvl w:ilvl="1" w:tplc="CA48D224">
      <w:start w:val="1"/>
      <w:numFmt w:val="bullet"/>
      <w:lvlText w:val="-"/>
      <w:lvlJc w:val="left"/>
    </w:lvl>
    <w:lvl w:ilvl="2" w:tplc="5E0442B0">
      <w:start w:val="1"/>
      <w:numFmt w:val="bullet"/>
      <w:lvlText w:val="-"/>
      <w:lvlJc w:val="left"/>
    </w:lvl>
    <w:lvl w:ilvl="3" w:tplc="E8E094C6">
      <w:numFmt w:val="decimal"/>
      <w:lvlText w:val=""/>
      <w:lvlJc w:val="left"/>
    </w:lvl>
    <w:lvl w:ilvl="4" w:tplc="0B681988">
      <w:numFmt w:val="decimal"/>
      <w:lvlText w:val=""/>
      <w:lvlJc w:val="left"/>
    </w:lvl>
    <w:lvl w:ilvl="5" w:tplc="FF3AFFB4">
      <w:numFmt w:val="decimal"/>
      <w:lvlText w:val=""/>
      <w:lvlJc w:val="left"/>
    </w:lvl>
    <w:lvl w:ilvl="6" w:tplc="4F921ABC">
      <w:numFmt w:val="decimal"/>
      <w:lvlText w:val=""/>
      <w:lvlJc w:val="left"/>
    </w:lvl>
    <w:lvl w:ilvl="7" w:tplc="16C4B9D4">
      <w:numFmt w:val="decimal"/>
      <w:lvlText w:val=""/>
      <w:lvlJc w:val="left"/>
    </w:lvl>
    <w:lvl w:ilvl="8" w:tplc="6CCC4690">
      <w:numFmt w:val="decimal"/>
      <w:lvlText w:val=""/>
      <w:lvlJc w:val="left"/>
    </w:lvl>
  </w:abstractNum>
  <w:abstractNum w:abstractNumId="9" w15:restartNumberingAfterBreak="0">
    <w:nsid w:val="00002D12"/>
    <w:multiLevelType w:val="hybridMultilevel"/>
    <w:tmpl w:val="A0B6F7EA"/>
    <w:lvl w:ilvl="0" w:tplc="8914393E">
      <w:start w:val="1"/>
      <w:numFmt w:val="decimal"/>
      <w:lvlText w:val="%1."/>
      <w:lvlJc w:val="left"/>
    </w:lvl>
    <w:lvl w:ilvl="1" w:tplc="71564994">
      <w:start w:val="4"/>
      <w:numFmt w:val="decimal"/>
      <w:lvlText w:val="%2."/>
      <w:lvlJc w:val="left"/>
    </w:lvl>
    <w:lvl w:ilvl="2" w:tplc="1BBA2FD6">
      <w:numFmt w:val="decimal"/>
      <w:lvlText w:val=""/>
      <w:lvlJc w:val="left"/>
    </w:lvl>
    <w:lvl w:ilvl="3" w:tplc="ACBA0270">
      <w:numFmt w:val="decimal"/>
      <w:lvlText w:val=""/>
      <w:lvlJc w:val="left"/>
    </w:lvl>
    <w:lvl w:ilvl="4" w:tplc="BC2EA1E4">
      <w:numFmt w:val="decimal"/>
      <w:lvlText w:val=""/>
      <w:lvlJc w:val="left"/>
    </w:lvl>
    <w:lvl w:ilvl="5" w:tplc="308A9358">
      <w:numFmt w:val="decimal"/>
      <w:lvlText w:val=""/>
      <w:lvlJc w:val="left"/>
    </w:lvl>
    <w:lvl w:ilvl="6" w:tplc="1B388756">
      <w:numFmt w:val="decimal"/>
      <w:lvlText w:val=""/>
      <w:lvlJc w:val="left"/>
    </w:lvl>
    <w:lvl w:ilvl="7" w:tplc="759A17E6">
      <w:numFmt w:val="decimal"/>
      <w:lvlText w:val=""/>
      <w:lvlJc w:val="left"/>
    </w:lvl>
    <w:lvl w:ilvl="8" w:tplc="468AB092">
      <w:numFmt w:val="decimal"/>
      <w:lvlText w:val=""/>
      <w:lvlJc w:val="left"/>
    </w:lvl>
  </w:abstractNum>
  <w:abstractNum w:abstractNumId="10" w15:restartNumberingAfterBreak="0">
    <w:nsid w:val="0000301C"/>
    <w:multiLevelType w:val="hybridMultilevel"/>
    <w:tmpl w:val="F76A4334"/>
    <w:lvl w:ilvl="0" w:tplc="A8EC12C2">
      <w:start w:val="1"/>
      <w:numFmt w:val="bullet"/>
      <w:lvlText w:val="-"/>
      <w:lvlJc w:val="left"/>
    </w:lvl>
    <w:lvl w:ilvl="1" w:tplc="ED963EEE">
      <w:numFmt w:val="decimal"/>
      <w:lvlText w:val=""/>
      <w:lvlJc w:val="left"/>
    </w:lvl>
    <w:lvl w:ilvl="2" w:tplc="B002EE7C">
      <w:numFmt w:val="decimal"/>
      <w:lvlText w:val=""/>
      <w:lvlJc w:val="left"/>
    </w:lvl>
    <w:lvl w:ilvl="3" w:tplc="A0F8F570">
      <w:numFmt w:val="decimal"/>
      <w:lvlText w:val=""/>
      <w:lvlJc w:val="left"/>
    </w:lvl>
    <w:lvl w:ilvl="4" w:tplc="9104CFB8">
      <w:numFmt w:val="decimal"/>
      <w:lvlText w:val=""/>
      <w:lvlJc w:val="left"/>
    </w:lvl>
    <w:lvl w:ilvl="5" w:tplc="75EC6CF6">
      <w:numFmt w:val="decimal"/>
      <w:lvlText w:val=""/>
      <w:lvlJc w:val="left"/>
    </w:lvl>
    <w:lvl w:ilvl="6" w:tplc="8C1CA5D0">
      <w:numFmt w:val="decimal"/>
      <w:lvlText w:val=""/>
      <w:lvlJc w:val="left"/>
    </w:lvl>
    <w:lvl w:ilvl="7" w:tplc="A86CEA8A">
      <w:numFmt w:val="decimal"/>
      <w:lvlText w:val=""/>
      <w:lvlJc w:val="left"/>
    </w:lvl>
    <w:lvl w:ilvl="8" w:tplc="400C6C00">
      <w:numFmt w:val="decimal"/>
      <w:lvlText w:val=""/>
      <w:lvlJc w:val="left"/>
    </w:lvl>
  </w:abstractNum>
  <w:abstractNum w:abstractNumId="11" w15:restartNumberingAfterBreak="0">
    <w:nsid w:val="0000323B"/>
    <w:multiLevelType w:val="hybridMultilevel"/>
    <w:tmpl w:val="7F72CEC0"/>
    <w:lvl w:ilvl="0" w:tplc="3DB0EA54">
      <w:start w:val="9"/>
      <w:numFmt w:val="decimal"/>
      <w:lvlText w:val="%1."/>
      <w:lvlJc w:val="left"/>
    </w:lvl>
    <w:lvl w:ilvl="1" w:tplc="2CA40964">
      <w:numFmt w:val="decimal"/>
      <w:lvlText w:val=""/>
      <w:lvlJc w:val="left"/>
    </w:lvl>
    <w:lvl w:ilvl="2" w:tplc="C316C90E">
      <w:numFmt w:val="decimal"/>
      <w:lvlText w:val=""/>
      <w:lvlJc w:val="left"/>
    </w:lvl>
    <w:lvl w:ilvl="3" w:tplc="9B92C76C">
      <w:numFmt w:val="decimal"/>
      <w:lvlText w:val=""/>
      <w:lvlJc w:val="left"/>
    </w:lvl>
    <w:lvl w:ilvl="4" w:tplc="070A7F8A">
      <w:numFmt w:val="decimal"/>
      <w:lvlText w:val=""/>
      <w:lvlJc w:val="left"/>
    </w:lvl>
    <w:lvl w:ilvl="5" w:tplc="525614FC">
      <w:numFmt w:val="decimal"/>
      <w:lvlText w:val=""/>
      <w:lvlJc w:val="left"/>
    </w:lvl>
    <w:lvl w:ilvl="6" w:tplc="477AA2FC">
      <w:numFmt w:val="decimal"/>
      <w:lvlText w:val=""/>
      <w:lvlJc w:val="left"/>
    </w:lvl>
    <w:lvl w:ilvl="7" w:tplc="072097D0">
      <w:numFmt w:val="decimal"/>
      <w:lvlText w:val=""/>
      <w:lvlJc w:val="left"/>
    </w:lvl>
    <w:lvl w:ilvl="8" w:tplc="821CF7AC">
      <w:numFmt w:val="decimal"/>
      <w:lvlText w:val=""/>
      <w:lvlJc w:val="left"/>
    </w:lvl>
  </w:abstractNum>
  <w:abstractNum w:abstractNumId="12" w15:restartNumberingAfterBreak="0">
    <w:nsid w:val="000039B3"/>
    <w:multiLevelType w:val="hybridMultilevel"/>
    <w:tmpl w:val="09E842E8"/>
    <w:lvl w:ilvl="0" w:tplc="126070C8">
      <w:start w:val="1"/>
      <w:numFmt w:val="bullet"/>
      <w:lvlText w:val="-"/>
      <w:lvlJc w:val="left"/>
    </w:lvl>
    <w:lvl w:ilvl="1" w:tplc="2326F620">
      <w:start w:val="1"/>
      <w:numFmt w:val="bullet"/>
      <w:lvlText w:val="-"/>
      <w:lvlJc w:val="left"/>
    </w:lvl>
    <w:lvl w:ilvl="2" w:tplc="B8ECE628">
      <w:numFmt w:val="decimal"/>
      <w:lvlText w:val=""/>
      <w:lvlJc w:val="left"/>
    </w:lvl>
    <w:lvl w:ilvl="3" w:tplc="4C8A9B3A">
      <w:numFmt w:val="decimal"/>
      <w:lvlText w:val=""/>
      <w:lvlJc w:val="left"/>
    </w:lvl>
    <w:lvl w:ilvl="4" w:tplc="8B6C27F2">
      <w:numFmt w:val="decimal"/>
      <w:lvlText w:val=""/>
      <w:lvlJc w:val="left"/>
    </w:lvl>
    <w:lvl w:ilvl="5" w:tplc="B0FC2954">
      <w:numFmt w:val="decimal"/>
      <w:lvlText w:val=""/>
      <w:lvlJc w:val="left"/>
    </w:lvl>
    <w:lvl w:ilvl="6" w:tplc="F1528704">
      <w:numFmt w:val="decimal"/>
      <w:lvlText w:val=""/>
      <w:lvlJc w:val="left"/>
    </w:lvl>
    <w:lvl w:ilvl="7" w:tplc="1228D9C0">
      <w:numFmt w:val="decimal"/>
      <w:lvlText w:val=""/>
      <w:lvlJc w:val="left"/>
    </w:lvl>
    <w:lvl w:ilvl="8" w:tplc="37F86D7C">
      <w:numFmt w:val="decimal"/>
      <w:lvlText w:val=""/>
      <w:lvlJc w:val="left"/>
    </w:lvl>
  </w:abstractNum>
  <w:abstractNum w:abstractNumId="13" w15:restartNumberingAfterBreak="0">
    <w:nsid w:val="00003B25"/>
    <w:multiLevelType w:val="hybridMultilevel"/>
    <w:tmpl w:val="BA1A2166"/>
    <w:lvl w:ilvl="0" w:tplc="8CAE6EB2">
      <w:start w:val="1"/>
      <w:numFmt w:val="decimal"/>
      <w:lvlText w:val="%1."/>
      <w:lvlJc w:val="left"/>
    </w:lvl>
    <w:lvl w:ilvl="1" w:tplc="07548126">
      <w:numFmt w:val="decimal"/>
      <w:lvlText w:val=""/>
      <w:lvlJc w:val="left"/>
    </w:lvl>
    <w:lvl w:ilvl="2" w:tplc="F4946008">
      <w:numFmt w:val="decimal"/>
      <w:lvlText w:val=""/>
      <w:lvlJc w:val="left"/>
    </w:lvl>
    <w:lvl w:ilvl="3" w:tplc="A7726080">
      <w:numFmt w:val="decimal"/>
      <w:lvlText w:val=""/>
      <w:lvlJc w:val="left"/>
    </w:lvl>
    <w:lvl w:ilvl="4" w:tplc="76421FD8">
      <w:numFmt w:val="decimal"/>
      <w:lvlText w:val=""/>
      <w:lvlJc w:val="left"/>
    </w:lvl>
    <w:lvl w:ilvl="5" w:tplc="EDF8E5F4">
      <w:numFmt w:val="decimal"/>
      <w:lvlText w:val=""/>
      <w:lvlJc w:val="left"/>
    </w:lvl>
    <w:lvl w:ilvl="6" w:tplc="69DEE02A">
      <w:numFmt w:val="decimal"/>
      <w:lvlText w:val=""/>
      <w:lvlJc w:val="left"/>
    </w:lvl>
    <w:lvl w:ilvl="7" w:tplc="46F8F438">
      <w:numFmt w:val="decimal"/>
      <w:lvlText w:val=""/>
      <w:lvlJc w:val="left"/>
    </w:lvl>
    <w:lvl w:ilvl="8" w:tplc="91DC2CE4">
      <w:numFmt w:val="decimal"/>
      <w:lvlText w:val=""/>
      <w:lvlJc w:val="left"/>
    </w:lvl>
  </w:abstractNum>
  <w:abstractNum w:abstractNumId="14" w15:restartNumberingAfterBreak="0">
    <w:nsid w:val="0000428B"/>
    <w:multiLevelType w:val="hybridMultilevel"/>
    <w:tmpl w:val="29621608"/>
    <w:lvl w:ilvl="0" w:tplc="819234D8">
      <w:start w:val="1"/>
      <w:numFmt w:val="bullet"/>
      <w:lvlText w:val="-"/>
      <w:lvlJc w:val="left"/>
    </w:lvl>
    <w:lvl w:ilvl="1" w:tplc="B3E2780E">
      <w:numFmt w:val="decimal"/>
      <w:lvlText w:val=""/>
      <w:lvlJc w:val="left"/>
    </w:lvl>
    <w:lvl w:ilvl="2" w:tplc="0EE6F4C2">
      <w:numFmt w:val="decimal"/>
      <w:lvlText w:val=""/>
      <w:lvlJc w:val="left"/>
    </w:lvl>
    <w:lvl w:ilvl="3" w:tplc="74AC5DA2">
      <w:numFmt w:val="decimal"/>
      <w:lvlText w:val=""/>
      <w:lvlJc w:val="left"/>
    </w:lvl>
    <w:lvl w:ilvl="4" w:tplc="77EC3370">
      <w:numFmt w:val="decimal"/>
      <w:lvlText w:val=""/>
      <w:lvlJc w:val="left"/>
    </w:lvl>
    <w:lvl w:ilvl="5" w:tplc="99A26090">
      <w:numFmt w:val="decimal"/>
      <w:lvlText w:val=""/>
      <w:lvlJc w:val="left"/>
    </w:lvl>
    <w:lvl w:ilvl="6" w:tplc="F2A07BEC">
      <w:numFmt w:val="decimal"/>
      <w:lvlText w:val=""/>
      <w:lvlJc w:val="left"/>
    </w:lvl>
    <w:lvl w:ilvl="7" w:tplc="890E8458">
      <w:numFmt w:val="decimal"/>
      <w:lvlText w:val=""/>
      <w:lvlJc w:val="left"/>
    </w:lvl>
    <w:lvl w:ilvl="8" w:tplc="C12AED5C">
      <w:numFmt w:val="decimal"/>
      <w:lvlText w:val=""/>
      <w:lvlJc w:val="left"/>
    </w:lvl>
  </w:abstractNum>
  <w:abstractNum w:abstractNumId="15" w15:restartNumberingAfterBreak="0">
    <w:nsid w:val="00004509"/>
    <w:multiLevelType w:val="hybridMultilevel"/>
    <w:tmpl w:val="223236EA"/>
    <w:lvl w:ilvl="0" w:tplc="073E27BA">
      <w:start w:val="4"/>
      <w:numFmt w:val="decimal"/>
      <w:lvlText w:val="%1."/>
      <w:lvlJc w:val="left"/>
    </w:lvl>
    <w:lvl w:ilvl="1" w:tplc="959AB1C8">
      <w:numFmt w:val="decimal"/>
      <w:lvlText w:val=""/>
      <w:lvlJc w:val="left"/>
    </w:lvl>
    <w:lvl w:ilvl="2" w:tplc="ED069756">
      <w:numFmt w:val="decimal"/>
      <w:lvlText w:val=""/>
      <w:lvlJc w:val="left"/>
    </w:lvl>
    <w:lvl w:ilvl="3" w:tplc="61CEB64A">
      <w:numFmt w:val="decimal"/>
      <w:lvlText w:val=""/>
      <w:lvlJc w:val="left"/>
    </w:lvl>
    <w:lvl w:ilvl="4" w:tplc="EC3E9666">
      <w:numFmt w:val="decimal"/>
      <w:lvlText w:val=""/>
      <w:lvlJc w:val="left"/>
    </w:lvl>
    <w:lvl w:ilvl="5" w:tplc="49EEB9D6">
      <w:numFmt w:val="decimal"/>
      <w:lvlText w:val=""/>
      <w:lvlJc w:val="left"/>
    </w:lvl>
    <w:lvl w:ilvl="6" w:tplc="D212B996">
      <w:numFmt w:val="decimal"/>
      <w:lvlText w:val=""/>
      <w:lvlJc w:val="left"/>
    </w:lvl>
    <w:lvl w:ilvl="7" w:tplc="413615AA">
      <w:numFmt w:val="decimal"/>
      <w:lvlText w:val=""/>
      <w:lvlJc w:val="left"/>
    </w:lvl>
    <w:lvl w:ilvl="8" w:tplc="5C58F34C">
      <w:numFmt w:val="decimal"/>
      <w:lvlText w:val=""/>
      <w:lvlJc w:val="left"/>
    </w:lvl>
  </w:abstractNum>
  <w:abstractNum w:abstractNumId="16" w15:restartNumberingAfterBreak="0">
    <w:nsid w:val="00004DC8"/>
    <w:multiLevelType w:val="hybridMultilevel"/>
    <w:tmpl w:val="4484D158"/>
    <w:lvl w:ilvl="0" w:tplc="D276B60C">
      <w:start w:val="9"/>
      <w:numFmt w:val="decimal"/>
      <w:lvlText w:val="%1."/>
      <w:lvlJc w:val="left"/>
    </w:lvl>
    <w:lvl w:ilvl="1" w:tplc="7FEE6D84">
      <w:start w:val="1"/>
      <w:numFmt w:val="bullet"/>
      <w:lvlText w:val="В"/>
      <w:lvlJc w:val="left"/>
    </w:lvl>
    <w:lvl w:ilvl="2" w:tplc="E8E05842">
      <w:numFmt w:val="decimal"/>
      <w:lvlText w:val=""/>
      <w:lvlJc w:val="left"/>
    </w:lvl>
    <w:lvl w:ilvl="3" w:tplc="5554DBD8">
      <w:numFmt w:val="decimal"/>
      <w:lvlText w:val=""/>
      <w:lvlJc w:val="left"/>
    </w:lvl>
    <w:lvl w:ilvl="4" w:tplc="80060B0A">
      <w:numFmt w:val="decimal"/>
      <w:lvlText w:val=""/>
      <w:lvlJc w:val="left"/>
    </w:lvl>
    <w:lvl w:ilvl="5" w:tplc="D6B6B9C8">
      <w:numFmt w:val="decimal"/>
      <w:lvlText w:val=""/>
      <w:lvlJc w:val="left"/>
    </w:lvl>
    <w:lvl w:ilvl="6" w:tplc="C4C4331E">
      <w:numFmt w:val="decimal"/>
      <w:lvlText w:val=""/>
      <w:lvlJc w:val="left"/>
    </w:lvl>
    <w:lvl w:ilvl="7" w:tplc="8C7277E2">
      <w:numFmt w:val="decimal"/>
      <w:lvlText w:val=""/>
      <w:lvlJc w:val="left"/>
    </w:lvl>
    <w:lvl w:ilvl="8" w:tplc="741CF35A">
      <w:numFmt w:val="decimal"/>
      <w:lvlText w:val=""/>
      <w:lvlJc w:val="left"/>
    </w:lvl>
  </w:abstractNum>
  <w:abstractNum w:abstractNumId="17" w15:restartNumberingAfterBreak="0">
    <w:nsid w:val="00004E45"/>
    <w:multiLevelType w:val="hybridMultilevel"/>
    <w:tmpl w:val="40AC7FDC"/>
    <w:lvl w:ilvl="0" w:tplc="C3124604">
      <w:start w:val="6"/>
      <w:numFmt w:val="decimal"/>
      <w:lvlText w:val="%1."/>
      <w:lvlJc w:val="left"/>
    </w:lvl>
    <w:lvl w:ilvl="1" w:tplc="5B1E038C">
      <w:numFmt w:val="decimal"/>
      <w:lvlText w:val=""/>
      <w:lvlJc w:val="left"/>
    </w:lvl>
    <w:lvl w:ilvl="2" w:tplc="79369020">
      <w:numFmt w:val="decimal"/>
      <w:lvlText w:val=""/>
      <w:lvlJc w:val="left"/>
    </w:lvl>
    <w:lvl w:ilvl="3" w:tplc="7D9C50A0">
      <w:numFmt w:val="decimal"/>
      <w:lvlText w:val=""/>
      <w:lvlJc w:val="left"/>
    </w:lvl>
    <w:lvl w:ilvl="4" w:tplc="706E8E66">
      <w:numFmt w:val="decimal"/>
      <w:lvlText w:val=""/>
      <w:lvlJc w:val="left"/>
    </w:lvl>
    <w:lvl w:ilvl="5" w:tplc="4CBAD54A">
      <w:numFmt w:val="decimal"/>
      <w:lvlText w:val=""/>
      <w:lvlJc w:val="left"/>
    </w:lvl>
    <w:lvl w:ilvl="6" w:tplc="FF0E8038">
      <w:numFmt w:val="decimal"/>
      <w:lvlText w:val=""/>
      <w:lvlJc w:val="left"/>
    </w:lvl>
    <w:lvl w:ilvl="7" w:tplc="55147BEE">
      <w:numFmt w:val="decimal"/>
      <w:lvlText w:val=""/>
      <w:lvlJc w:val="left"/>
    </w:lvl>
    <w:lvl w:ilvl="8" w:tplc="015A354E">
      <w:numFmt w:val="decimal"/>
      <w:lvlText w:val=""/>
      <w:lvlJc w:val="left"/>
    </w:lvl>
  </w:abstractNum>
  <w:abstractNum w:abstractNumId="18" w15:restartNumberingAfterBreak="0">
    <w:nsid w:val="000054DE"/>
    <w:multiLevelType w:val="hybridMultilevel"/>
    <w:tmpl w:val="03787548"/>
    <w:lvl w:ilvl="0" w:tplc="A4D02A0A">
      <w:start w:val="1"/>
      <w:numFmt w:val="bullet"/>
      <w:lvlText w:val="-"/>
      <w:lvlJc w:val="left"/>
    </w:lvl>
    <w:lvl w:ilvl="1" w:tplc="32CADC14">
      <w:numFmt w:val="decimal"/>
      <w:lvlText w:val=""/>
      <w:lvlJc w:val="left"/>
    </w:lvl>
    <w:lvl w:ilvl="2" w:tplc="A4A2432C">
      <w:numFmt w:val="decimal"/>
      <w:lvlText w:val=""/>
      <w:lvlJc w:val="left"/>
    </w:lvl>
    <w:lvl w:ilvl="3" w:tplc="7FFA12B0">
      <w:numFmt w:val="decimal"/>
      <w:lvlText w:val=""/>
      <w:lvlJc w:val="left"/>
    </w:lvl>
    <w:lvl w:ilvl="4" w:tplc="46E2D91E">
      <w:numFmt w:val="decimal"/>
      <w:lvlText w:val=""/>
      <w:lvlJc w:val="left"/>
    </w:lvl>
    <w:lvl w:ilvl="5" w:tplc="F42A741E">
      <w:numFmt w:val="decimal"/>
      <w:lvlText w:val=""/>
      <w:lvlJc w:val="left"/>
    </w:lvl>
    <w:lvl w:ilvl="6" w:tplc="459CDA7C">
      <w:numFmt w:val="decimal"/>
      <w:lvlText w:val=""/>
      <w:lvlJc w:val="left"/>
    </w:lvl>
    <w:lvl w:ilvl="7" w:tplc="6B3EB222">
      <w:numFmt w:val="decimal"/>
      <w:lvlText w:val=""/>
      <w:lvlJc w:val="left"/>
    </w:lvl>
    <w:lvl w:ilvl="8" w:tplc="6DE8CBB2">
      <w:numFmt w:val="decimal"/>
      <w:lvlText w:val=""/>
      <w:lvlJc w:val="left"/>
    </w:lvl>
  </w:abstractNum>
  <w:abstractNum w:abstractNumId="19" w15:restartNumberingAfterBreak="0">
    <w:nsid w:val="00005D03"/>
    <w:multiLevelType w:val="hybridMultilevel"/>
    <w:tmpl w:val="0924295E"/>
    <w:lvl w:ilvl="0" w:tplc="527274CA">
      <w:start w:val="2"/>
      <w:numFmt w:val="decimal"/>
      <w:lvlText w:val="%1."/>
      <w:lvlJc w:val="left"/>
    </w:lvl>
    <w:lvl w:ilvl="1" w:tplc="DFF65B78">
      <w:numFmt w:val="decimal"/>
      <w:lvlText w:val=""/>
      <w:lvlJc w:val="left"/>
    </w:lvl>
    <w:lvl w:ilvl="2" w:tplc="A4224CBE">
      <w:numFmt w:val="decimal"/>
      <w:lvlText w:val=""/>
      <w:lvlJc w:val="left"/>
    </w:lvl>
    <w:lvl w:ilvl="3" w:tplc="AB463E98">
      <w:numFmt w:val="decimal"/>
      <w:lvlText w:val=""/>
      <w:lvlJc w:val="left"/>
    </w:lvl>
    <w:lvl w:ilvl="4" w:tplc="B1EC51C8">
      <w:numFmt w:val="decimal"/>
      <w:lvlText w:val=""/>
      <w:lvlJc w:val="left"/>
    </w:lvl>
    <w:lvl w:ilvl="5" w:tplc="C2E0BF8E">
      <w:numFmt w:val="decimal"/>
      <w:lvlText w:val=""/>
      <w:lvlJc w:val="left"/>
    </w:lvl>
    <w:lvl w:ilvl="6" w:tplc="5150BA62">
      <w:numFmt w:val="decimal"/>
      <w:lvlText w:val=""/>
      <w:lvlJc w:val="left"/>
    </w:lvl>
    <w:lvl w:ilvl="7" w:tplc="F07C7464">
      <w:numFmt w:val="decimal"/>
      <w:lvlText w:val=""/>
      <w:lvlJc w:val="left"/>
    </w:lvl>
    <w:lvl w:ilvl="8" w:tplc="B62681AA">
      <w:numFmt w:val="decimal"/>
      <w:lvlText w:val=""/>
      <w:lvlJc w:val="left"/>
    </w:lvl>
  </w:abstractNum>
  <w:abstractNum w:abstractNumId="20" w15:restartNumberingAfterBreak="0">
    <w:nsid w:val="000063CB"/>
    <w:multiLevelType w:val="hybridMultilevel"/>
    <w:tmpl w:val="FCF02EDC"/>
    <w:lvl w:ilvl="0" w:tplc="076ABBA8">
      <w:start w:val="1"/>
      <w:numFmt w:val="bullet"/>
      <w:lvlText w:val="•"/>
      <w:lvlJc w:val="left"/>
    </w:lvl>
    <w:lvl w:ilvl="1" w:tplc="908238A6">
      <w:numFmt w:val="decimal"/>
      <w:lvlText w:val=""/>
      <w:lvlJc w:val="left"/>
    </w:lvl>
    <w:lvl w:ilvl="2" w:tplc="8340C3F0">
      <w:numFmt w:val="decimal"/>
      <w:lvlText w:val=""/>
      <w:lvlJc w:val="left"/>
    </w:lvl>
    <w:lvl w:ilvl="3" w:tplc="77E63BD8">
      <w:numFmt w:val="decimal"/>
      <w:lvlText w:val=""/>
      <w:lvlJc w:val="left"/>
    </w:lvl>
    <w:lvl w:ilvl="4" w:tplc="609C9CE0">
      <w:numFmt w:val="decimal"/>
      <w:lvlText w:val=""/>
      <w:lvlJc w:val="left"/>
    </w:lvl>
    <w:lvl w:ilvl="5" w:tplc="DD246530">
      <w:numFmt w:val="decimal"/>
      <w:lvlText w:val=""/>
      <w:lvlJc w:val="left"/>
    </w:lvl>
    <w:lvl w:ilvl="6" w:tplc="5B983BCA">
      <w:numFmt w:val="decimal"/>
      <w:lvlText w:val=""/>
      <w:lvlJc w:val="left"/>
    </w:lvl>
    <w:lvl w:ilvl="7" w:tplc="0396EFE8">
      <w:numFmt w:val="decimal"/>
      <w:lvlText w:val=""/>
      <w:lvlJc w:val="left"/>
    </w:lvl>
    <w:lvl w:ilvl="8" w:tplc="5A001CF0">
      <w:numFmt w:val="decimal"/>
      <w:lvlText w:val=""/>
      <w:lvlJc w:val="left"/>
    </w:lvl>
  </w:abstractNum>
  <w:abstractNum w:abstractNumId="21" w15:restartNumberingAfterBreak="0">
    <w:nsid w:val="00006443"/>
    <w:multiLevelType w:val="hybridMultilevel"/>
    <w:tmpl w:val="7B9C6ED8"/>
    <w:lvl w:ilvl="0" w:tplc="EE606050">
      <w:start w:val="1"/>
      <w:numFmt w:val="bullet"/>
      <w:lvlText w:val="-"/>
      <w:lvlJc w:val="left"/>
    </w:lvl>
    <w:lvl w:ilvl="1" w:tplc="6518A106">
      <w:start w:val="1"/>
      <w:numFmt w:val="bullet"/>
      <w:lvlText w:val="-"/>
      <w:lvlJc w:val="left"/>
    </w:lvl>
    <w:lvl w:ilvl="2" w:tplc="DAB63738">
      <w:numFmt w:val="decimal"/>
      <w:lvlText w:val=""/>
      <w:lvlJc w:val="left"/>
    </w:lvl>
    <w:lvl w:ilvl="3" w:tplc="C12EA70E">
      <w:numFmt w:val="decimal"/>
      <w:lvlText w:val=""/>
      <w:lvlJc w:val="left"/>
    </w:lvl>
    <w:lvl w:ilvl="4" w:tplc="4606DD7A">
      <w:numFmt w:val="decimal"/>
      <w:lvlText w:val=""/>
      <w:lvlJc w:val="left"/>
    </w:lvl>
    <w:lvl w:ilvl="5" w:tplc="27AEA9E2">
      <w:numFmt w:val="decimal"/>
      <w:lvlText w:val=""/>
      <w:lvlJc w:val="left"/>
    </w:lvl>
    <w:lvl w:ilvl="6" w:tplc="BFC2EEC2">
      <w:numFmt w:val="decimal"/>
      <w:lvlText w:val=""/>
      <w:lvlJc w:val="left"/>
    </w:lvl>
    <w:lvl w:ilvl="7" w:tplc="1F7642CC">
      <w:numFmt w:val="decimal"/>
      <w:lvlText w:val=""/>
      <w:lvlJc w:val="left"/>
    </w:lvl>
    <w:lvl w:ilvl="8" w:tplc="DA7A236C">
      <w:numFmt w:val="decimal"/>
      <w:lvlText w:val=""/>
      <w:lvlJc w:val="left"/>
    </w:lvl>
  </w:abstractNum>
  <w:abstractNum w:abstractNumId="22" w15:restartNumberingAfterBreak="0">
    <w:nsid w:val="000066BB"/>
    <w:multiLevelType w:val="hybridMultilevel"/>
    <w:tmpl w:val="2C66BC6A"/>
    <w:lvl w:ilvl="0" w:tplc="C460474E">
      <w:start w:val="1"/>
      <w:numFmt w:val="decimal"/>
      <w:lvlText w:val="%1."/>
      <w:lvlJc w:val="left"/>
    </w:lvl>
    <w:lvl w:ilvl="1" w:tplc="06A06C8E">
      <w:numFmt w:val="decimal"/>
      <w:lvlText w:val=""/>
      <w:lvlJc w:val="left"/>
    </w:lvl>
    <w:lvl w:ilvl="2" w:tplc="1C764D9C">
      <w:numFmt w:val="decimal"/>
      <w:lvlText w:val=""/>
      <w:lvlJc w:val="left"/>
    </w:lvl>
    <w:lvl w:ilvl="3" w:tplc="BC3E4E06">
      <w:numFmt w:val="decimal"/>
      <w:lvlText w:val=""/>
      <w:lvlJc w:val="left"/>
    </w:lvl>
    <w:lvl w:ilvl="4" w:tplc="CF3A5C44">
      <w:numFmt w:val="decimal"/>
      <w:lvlText w:val=""/>
      <w:lvlJc w:val="left"/>
    </w:lvl>
    <w:lvl w:ilvl="5" w:tplc="FFA8741A">
      <w:numFmt w:val="decimal"/>
      <w:lvlText w:val=""/>
      <w:lvlJc w:val="left"/>
    </w:lvl>
    <w:lvl w:ilvl="6" w:tplc="6BA642F6">
      <w:numFmt w:val="decimal"/>
      <w:lvlText w:val=""/>
      <w:lvlJc w:val="left"/>
    </w:lvl>
    <w:lvl w:ilvl="7" w:tplc="3D626B1A">
      <w:numFmt w:val="decimal"/>
      <w:lvlText w:val=""/>
      <w:lvlJc w:val="left"/>
    </w:lvl>
    <w:lvl w:ilvl="8" w:tplc="34782FA4">
      <w:numFmt w:val="decimal"/>
      <w:lvlText w:val=""/>
      <w:lvlJc w:val="left"/>
    </w:lvl>
  </w:abstractNum>
  <w:abstractNum w:abstractNumId="23" w15:restartNumberingAfterBreak="0">
    <w:nsid w:val="00006B89"/>
    <w:multiLevelType w:val="hybridMultilevel"/>
    <w:tmpl w:val="2F24CF7C"/>
    <w:lvl w:ilvl="0" w:tplc="5964DF0C">
      <w:start w:val="1"/>
      <w:numFmt w:val="bullet"/>
      <w:lvlText w:val="-"/>
      <w:lvlJc w:val="left"/>
    </w:lvl>
    <w:lvl w:ilvl="1" w:tplc="94BA07E6">
      <w:start w:val="1"/>
      <w:numFmt w:val="bullet"/>
      <w:lvlText w:val="-"/>
      <w:lvlJc w:val="left"/>
    </w:lvl>
    <w:lvl w:ilvl="2" w:tplc="43D81D32">
      <w:numFmt w:val="decimal"/>
      <w:lvlText w:val=""/>
      <w:lvlJc w:val="left"/>
    </w:lvl>
    <w:lvl w:ilvl="3" w:tplc="63540F22">
      <w:numFmt w:val="decimal"/>
      <w:lvlText w:val=""/>
      <w:lvlJc w:val="left"/>
    </w:lvl>
    <w:lvl w:ilvl="4" w:tplc="D3DAE682">
      <w:numFmt w:val="decimal"/>
      <w:lvlText w:val=""/>
      <w:lvlJc w:val="left"/>
    </w:lvl>
    <w:lvl w:ilvl="5" w:tplc="D10A2D64">
      <w:numFmt w:val="decimal"/>
      <w:lvlText w:val=""/>
      <w:lvlJc w:val="left"/>
    </w:lvl>
    <w:lvl w:ilvl="6" w:tplc="CB1A37CE">
      <w:numFmt w:val="decimal"/>
      <w:lvlText w:val=""/>
      <w:lvlJc w:val="left"/>
    </w:lvl>
    <w:lvl w:ilvl="7" w:tplc="25465872">
      <w:numFmt w:val="decimal"/>
      <w:lvlText w:val=""/>
      <w:lvlJc w:val="left"/>
    </w:lvl>
    <w:lvl w:ilvl="8" w:tplc="99F4A30C">
      <w:numFmt w:val="decimal"/>
      <w:lvlText w:val=""/>
      <w:lvlJc w:val="left"/>
    </w:lvl>
  </w:abstractNum>
  <w:abstractNum w:abstractNumId="24" w15:restartNumberingAfterBreak="0">
    <w:nsid w:val="00006BFC"/>
    <w:multiLevelType w:val="hybridMultilevel"/>
    <w:tmpl w:val="98881ED2"/>
    <w:lvl w:ilvl="0" w:tplc="A938663A">
      <w:start w:val="1"/>
      <w:numFmt w:val="decimal"/>
      <w:lvlText w:val="%1."/>
      <w:lvlJc w:val="left"/>
    </w:lvl>
    <w:lvl w:ilvl="1" w:tplc="3BEA08BC">
      <w:numFmt w:val="decimal"/>
      <w:lvlText w:val=""/>
      <w:lvlJc w:val="left"/>
    </w:lvl>
    <w:lvl w:ilvl="2" w:tplc="8348F3D4">
      <w:numFmt w:val="decimal"/>
      <w:lvlText w:val=""/>
      <w:lvlJc w:val="left"/>
    </w:lvl>
    <w:lvl w:ilvl="3" w:tplc="9CE8F33E">
      <w:numFmt w:val="decimal"/>
      <w:lvlText w:val=""/>
      <w:lvlJc w:val="left"/>
    </w:lvl>
    <w:lvl w:ilvl="4" w:tplc="3830D1DA">
      <w:numFmt w:val="decimal"/>
      <w:lvlText w:val=""/>
      <w:lvlJc w:val="left"/>
    </w:lvl>
    <w:lvl w:ilvl="5" w:tplc="293A1F5A">
      <w:numFmt w:val="decimal"/>
      <w:lvlText w:val=""/>
      <w:lvlJc w:val="left"/>
    </w:lvl>
    <w:lvl w:ilvl="6" w:tplc="2FE257D8">
      <w:numFmt w:val="decimal"/>
      <w:lvlText w:val=""/>
      <w:lvlJc w:val="left"/>
    </w:lvl>
    <w:lvl w:ilvl="7" w:tplc="4BD6BB04">
      <w:numFmt w:val="decimal"/>
      <w:lvlText w:val=""/>
      <w:lvlJc w:val="left"/>
    </w:lvl>
    <w:lvl w:ilvl="8" w:tplc="17C8CF7A">
      <w:numFmt w:val="decimal"/>
      <w:lvlText w:val=""/>
      <w:lvlJc w:val="left"/>
    </w:lvl>
  </w:abstractNum>
  <w:abstractNum w:abstractNumId="25" w15:restartNumberingAfterBreak="0">
    <w:nsid w:val="00006E5D"/>
    <w:multiLevelType w:val="hybridMultilevel"/>
    <w:tmpl w:val="41D2646A"/>
    <w:lvl w:ilvl="0" w:tplc="D4A8E66A">
      <w:start w:val="1"/>
      <w:numFmt w:val="bullet"/>
      <w:lvlText w:val="•"/>
      <w:lvlJc w:val="left"/>
    </w:lvl>
    <w:lvl w:ilvl="1" w:tplc="0BCAC124">
      <w:numFmt w:val="decimal"/>
      <w:lvlText w:val=""/>
      <w:lvlJc w:val="left"/>
    </w:lvl>
    <w:lvl w:ilvl="2" w:tplc="F43EA022">
      <w:numFmt w:val="decimal"/>
      <w:lvlText w:val=""/>
      <w:lvlJc w:val="left"/>
    </w:lvl>
    <w:lvl w:ilvl="3" w:tplc="CEEA77E0">
      <w:numFmt w:val="decimal"/>
      <w:lvlText w:val=""/>
      <w:lvlJc w:val="left"/>
    </w:lvl>
    <w:lvl w:ilvl="4" w:tplc="5F0E2218">
      <w:numFmt w:val="decimal"/>
      <w:lvlText w:val=""/>
      <w:lvlJc w:val="left"/>
    </w:lvl>
    <w:lvl w:ilvl="5" w:tplc="77209C54">
      <w:numFmt w:val="decimal"/>
      <w:lvlText w:val=""/>
      <w:lvlJc w:val="left"/>
    </w:lvl>
    <w:lvl w:ilvl="6" w:tplc="B6D8F27E">
      <w:numFmt w:val="decimal"/>
      <w:lvlText w:val=""/>
      <w:lvlJc w:val="left"/>
    </w:lvl>
    <w:lvl w:ilvl="7" w:tplc="6B24A28A">
      <w:numFmt w:val="decimal"/>
      <w:lvlText w:val=""/>
      <w:lvlJc w:val="left"/>
    </w:lvl>
    <w:lvl w:ilvl="8" w:tplc="1606257E">
      <w:numFmt w:val="decimal"/>
      <w:lvlText w:val=""/>
      <w:lvlJc w:val="left"/>
    </w:lvl>
  </w:abstractNum>
  <w:abstractNum w:abstractNumId="26" w15:restartNumberingAfterBreak="0">
    <w:nsid w:val="0000701F"/>
    <w:multiLevelType w:val="hybridMultilevel"/>
    <w:tmpl w:val="5A225E82"/>
    <w:lvl w:ilvl="0" w:tplc="223827E2">
      <w:start w:val="1"/>
      <w:numFmt w:val="decimal"/>
      <w:lvlText w:val="%1."/>
      <w:lvlJc w:val="left"/>
    </w:lvl>
    <w:lvl w:ilvl="1" w:tplc="741A9D1C">
      <w:numFmt w:val="decimal"/>
      <w:lvlText w:val=""/>
      <w:lvlJc w:val="left"/>
    </w:lvl>
    <w:lvl w:ilvl="2" w:tplc="CAEEBB76">
      <w:numFmt w:val="decimal"/>
      <w:lvlText w:val=""/>
      <w:lvlJc w:val="left"/>
    </w:lvl>
    <w:lvl w:ilvl="3" w:tplc="46BAAA50">
      <w:numFmt w:val="decimal"/>
      <w:lvlText w:val=""/>
      <w:lvlJc w:val="left"/>
    </w:lvl>
    <w:lvl w:ilvl="4" w:tplc="6630D912">
      <w:numFmt w:val="decimal"/>
      <w:lvlText w:val=""/>
      <w:lvlJc w:val="left"/>
    </w:lvl>
    <w:lvl w:ilvl="5" w:tplc="0C3EFC68">
      <w:numFmt w:val="decimal"/>
      <w:lvlText w:val=""/>
      <w:lvlJc w:val="left"/>
    </w:lvl>
    <w:lvl w:ilvl="6" w:tplc="A734F722">
      <w:numFmt w:val="decimal"/>
      <w:lvlText w:val=""/>
      <w:lvlJc w:val="left"/>
    </w:lvl>
    <w:lvl w:ilvl="7" w:tplc="577A3E9A">
      <w:numFmt w:val="decimal"/>
      <w:lvlText w:val=""/>
      <w:lvlJc w:val="left"/>
    </w:lvl>
    <w:lvl w:ilvl="8" w:tplc="2736A9D6">
      <w:numFmt w:val="decimal"/>
      <w:lvlText w:val=""/>
      <w:lvlJc w:val="left"/>
    </w:lvl>
  </w:abstractNum>
  <w:abstractNum w:abstractNumId="27" w15:restartNumberingAfterBreak="0">
    <w:nsid w:val="0000767D"/>
    <w:multiLevelType w:val="hybridMultilevel"/>
    <w:tmpl w:val="3538ED8E"/>
    <w:lvl w:ilvl="0" w:tplc="01F0C15E">
      <w:start w:val="3"/>
      <w:numFmt w:val="decimal"/>
      <w:lvlText w:val="%1."/>
      <w:lvlJc w:val="left"/>
    </w:lvl>
    <w:lvl w:ilvl="1" w:tplc="D572F278">
      <w:numFmt w:val="decimal"/>
      <w:lvlText w:val=""/>
      <w:lvlJc w:val="left"/>
    </w:lvl>
    <w:lvl w:ilvl="2" w:tplc="8714A108">
      <w:numFmt w:val="decimal"/>
      <w:lvlText w:val=""/>
      <w:lvlJc w:val="left"/>
    </w:lvl>
    <w:lvl w:ilvl="3" w:tplc="501A6404">
      <w:numFmt w:val="decimal"/>
      <w:lvlText w:val=""/>
      <w:lvlJc w:val="left"/>
    </w:lvl>
    <w:lvl w:ilvl="4" w:tplc="7FB25600">
      <w:numFmt w:val="decimal"/>
      <w:lvlText w:val=""/>
      <w:lvlJc w:val="left"/>
    </w:lvl>
    <w:lvl w:ilvl="5" w:tplc="C432622C">
      <w:numFmt w:val="decimal"/>
      <w:lvlText w:val=""/>
      <w:lvlJc w:val="left"/>
    </w:lvl>
    <w:lvl w:ilvl="6" w:tplc="CEFE853E">
      <w:numFmt w:val="decimal"/>
      <w:lvlText w:val=""/>
      <w:lvlJc w:val="left"/>
    </w:lvl>
    <w:lvl w:ilvl="7" w:tplc="FD3A5DDA">
      <w:numFmt w:val="decimal"/>
      <w:lvlText w:val=""/>
      <w:lvlJc w:val="left"/>
    </w:lvl>
    <w:lvl w:ilvl="8" w:tplc="D23E53E6">
      <w:numFmt w:val="decimal"/>
      <w:lvlText w:val=""/>
      <w:lvlJc w:val="left"/>
    </w:lvl>
  </w:abstractNum>
  <w:abstractNum w:abstractNumId="28" w15:restartNumberingAfterBreak="0">
    <w:nsid w:val="00007A5A"/>
    <w:multiLevelType w:val="hybridMultilevel"/>
    <w:tmpl w:val="D486A5C4"/>
    <w:lvl w:ilvl="0" w:tplc="C7965E5C">
      <w:start w:val="1"/>
      <w:numFmt w:val="bullet"/>
      <w:lvlText w:val="-"/>
      <w:lvlJc w:val="left"/>
    </w:lvl>
    <w:lvl w:ilvl="1" w:tplc="49E676AE">
      <w:numFmt w:val="decimal"/>
      <w:lvlText w:val=""/>
      <w:lvlJc w:val="left"/>
    </w:lvl>
    <w:lvl w:ilvl="2" w:tplc="7B922DCC">
      <w:numFmt w:val="decimal"/>
      <w:lvlText w:val=""/>
      <w:lvlJc w:val="left"/>
    </w:lvl>
    <w:lvl w:ilvl="3" w:tplc="418C1B06">
      <w:numFmt w:val="decimal"/>
      <w:lvlText w:val=""/>
      <w:lvlJc w:val="left"/>
    </w:lvl>
    <w:lvl w:ilvl="4" w:tplc="23A4A734">
      <w:numFmt w:val="decimal"/>
      <w:lvlText w:val=""/>
      <w:lvlJc w:val="left"/>
    </w:lvl>
    <w:lvl w:ilvl="5" w:tplc="F24265D4">
      <w:numFmt w:val="decimal"/>
      <w:lvlText w:val=""/>
      <w:lvlJc w:val="left"/>
    </w:lvl>
    <w:lvl w:ilvl="6" w:tplc="FD96E670">
      <w:numFmt w:val="decimal"/>
      <w:lvlText w:val=""/>
      <w:lvlJc w:val="left"/>
    </w:lvl>
    <w:lvl w:ilvl="7" w:tplc="E93AED7A">
      <w:numFmt w:val="decimal"/>
      <w:lvlText w:val=""/>
      <w:lvlJc w:val="left"/>
    </w:lvl>
    <w:lvl w:ilvl="8" w:tplc="F34A08F6">
      <w:numFmt w:val="decimal"/>
      <w:lvlText w:val=""/>
      <w:lvlJc w:val="left"/>
    </w:lvl>
  </w:abstractNum>
  <w:abstractNum w:abstractNumId="29" w15:restartNumberingAfterBreak="0">
    <w:nsid w:val="00007F96"/>
    <w:multiLevelType w:val="hybridMultilevel"/>
    <w:tmpl w:val="2A66DCB4"/>
    <w:lvl w:ilvl="0" w:tplc="A7ECB922">
      <w:start w:val="1"/>
      <w:numFmt w:val="decimal"/>
      <w:lvlText w:val="%1."/>
      <w:lvlJc w:val="left"/>
    </w:lvl>
    <w:lvl w:ilvl="1" w:tplc="0778EF82">
      <w:numFmt w:val="decimal"/>
      <w:lvlText w:val=""/>
      <w:lvlJc w:val="left"/>
    </w:lvl>
    <w:lvl w:ilvl="2" w:tplc="CF3011DA">
      <w:numFmt w:val="decimal"/>
      <w:lvlText w:val=""/>
      <w:lvlJc w:val="left"/>
    </w:lvl>
    <w:lvl w:ilvl="3" w:tplc="39C6BC2E">
      <w:numFmt w:val="decimal"/>
      <w:lvlText w:val=""/>
      <w:lvlJc w:val="left"/>
    </w:lvl>
    <w:lvl w:ilvl="4" w:tplc="D8FA6CCC">
      <w:numFmt w:val="decimal"/>
      <w:lvlText w:val=""/>
      <w:lvlJc w:val="left"/>
    </w:lvl>
    <w:lvl w:ilvl="5" w:tplc="362E0BD4">
      <w:numFmt w:val="decimal"/>
      <w:lvlText w:val=""/>
      <w:lvlJc w:val="left"/>
    </w:lvl>
    <w:lvl w:ilvl="6" w:tplc="22BA7B08">
      <w:numFmt w:val="decimal"/>
      <w:lvlText w:val=""/>
      <w:lvlJc w:val="left"/>
    </w:lvl>
    <w:lvl w:ilvl="7" w:tplc="489E357A">
      <w:numFmt w:val="decimal"/>
      <w:lvlText w:val=""/>
      <w:lvlJc w:val="left"/>
    </w:lvl>
    <w:lvl w:ilvl="8" w:tplc="D49053DA">
      <w:numFmt w:val="decimal"/>
      <w:lvlText w:val=""/>
      <w:lvlJc w:val="left"/>
    </w:lvl>
  </w:abstractNum>
  <w:abstractNum w:abstractNumId="30" w15:restartNumberingAfterBreak="0">
    <w:nsid w:val="00007FF5"/>
    <w:multiLevelType w:val="hybridMultilevel"/>
    <w:tmpl w:val="33DAA272"/>
    <w:lvl w:ilvl="0" w:tplc="7C44BBEC">
      <w:start w:val="1"/>
      <w:numFmt w:val="decimal"/>
      <w:lvlText w:val="%1."/>
      <w:lvlJc w:val="left"/>
    </w:lvl>
    <w:lvl w:ilvl="1" w:tplc="F7225896">
      <w:start w:val="4"/>
      <w:numFmt w:val="decimal"/>
      <w:lvlText w:val="%2."/>
      <w:lvlJc w:val="left"/>
    </w:lvl>
    <w:lvl w:ilvl="2" w:tplc="C888BF10">
      <w:numFmt w:val="decimal"/>
      <w:lvlText w:val=""/>
      <w:lvlJc w:val="left"/>
    </w:lvl>
    <w:lvl w:ilvl="3" w:tplc="685C1754">
      <w:numFmt w:val="decimal"/>
      <w:lvlText w:val=""/>
      <w:lvlJc w:val="left"/>
    </w:lvl>
    <w:lvl w:ilvl="4" w:tplc="3F4E0F76">
      <w:numFmt w:val="decimal"/>
      <w:lvlText w:val=""/>
      <w:lvlJc w:val="left"/>
    </w:lvl>
    <w:lvl w:ilvl="5" w:tplc="96DCE3CA">
      <w:numFmt w:val="decimal"/>
      <w:lvlText w:val=""/>
      <w:lvlJc w:val="left"/>
    </w:lvl>
    <w:lvl w:ilvl="6" w:tplc="801ACD38">
      <w:numFmt w:val="decimal"/>
      <w:lvlText w:val=""/>
      <w:lvlJc w:val="left"/>
    </w:lvl>
    <w:lvl w:ilvl="7" w:tplc="56D8300A">
      <w:numFmt w:val="decimal"/>
      <w:lvlText w:val=""/>
      <w:lvlJc w:val="left"/>
    </w:lvl>
    <w:lvl w:ilvl="8" w:tplc="706C5870">
      <w:numFmt w:val="decimal"/>
      <w:lvlText w:val=""/>
      <w:lvlJc w:val="left"/>
    </w:lvl>
  </w:abstractNum>
  <w:abstractNum w:abstractNumId="31" w15:restartNumberingAfterBreak="0">
    <w:nsid w:val="01526638"/>
    <w:multiLevelType w:val="multilevel"/>
    <w:tmpl w:val="79DC4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D120357"/>
    <w:multiLevelType w:val="multilevel"/>
    <w:tmpl w:val="BD02A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7FC1C4F"/>
    <w:multiLevelType w:val="hybridMultilevel"/>
    <w:tmpl w:val="AB241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E8F6C52"/>
    <w:multiLevelType w:val="hybridMultilevel"/>
    <w:tmpl w:val="DA44167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F7B1246"/>
    <w:multiLevelType w:val="multilevel"/>
    <w:tmpl w:val="5A18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7B12001"/>
    <w:multiLevelType w:val="hybridMultilevel"/>
    <w:tmpl w:val="79DC7D5E"/>
    <w:lvl w:ilvl="0" w:tplc="F9F6DB3E">
      <w:start w:val="4"/>
      <w:numFmt w:val="decimal"/>
      <w:lvlText w:val="%1."/>
      <w:lvlJc w:val="left"/>
      <w:pPr>
        <w:ind w:left="720" w:hanging="360"/>
      </w:pPr>
      <w:rPr>
        <w:rFonts w:eastAsiaTheme="minorEastAsia"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5920EC0"/>
    <w:multiLevelType w:val="multilevel"/>
    <w:tmpl w:val="11BEF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CAE4F21"/>
    <w:multiLevelType w:val="hybridMultilevel"/>
    <w:tmpl w:val="F126F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4727D3"/>
    <w:multiLevelType w:val="multilevel"/>
    <w:tmpl w:val="E6A27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3E4368"/>
    <w:multiLevelType w:val="hybridMultilevel"/>
    <w:tmpl w:val="602611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504880"/>
    <w:multiLevelType w:val="hybridMultilevel"/>
    <w:tmpl w:val="41A23AE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7AF42C4C"/>
    <w:multiLevelType w:val="hybridMultilevel"/>
    <w:tmpl w:val="4A0619B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1"/>
  </w:num>
  <w:num w:numId="2">
    <w:abstractNumId w:val="32"/>
  </w:num>
  <w:num w:numId="3">
    <w:abstractNumId w:val="37"/>
  </w:num>
  <w:num w:numId="4">
    <w:abstractNumId w:val="35"/>
  </w:num>
  <w:num w:numId="5">
    <w:abstractNumId w:val="39"/>
  </w:num>
  <w:num w:numId="6">
    <w:abstractNumId w:val="40"/>
  </w:num>
  <w:num w:numId="7">
    <w:abstractNumId w:val="18"/>
  </w:num>
  <w:num w:numId="8">
    <w:abstractNumId w:val="12"/>
  </w:num>
  <w:num w:numId="9">
    <w:abstractNumId w:val="9"/>
  </w:num>
  <w:num w:numId="10">
    <w:abstractNumId w:val="1"/>
  </w:num>
  <w:num w:numId="11">
    <w:abstractNumId w:val="16"/>
  </w:num>
  <w:num w:numId="12">
    <w:abstractNumId w:val="21"/>
  </w:num>
  <w:num w:numId="13">
    <w:abstractNumId w:val="22"/>
  </w:num>
  <w:num w:numId="14">
    <w:abstractNumId w:val="14"/>
  </w:num>
  <w:num w:numId="15">
    <w:abstractNumId w:val="8"/>
  </w:num>
  <w:num w:numId="16">
    <w:abstractNumId w:val="26"/>
  </w:num>
  <w:num w:numId="17">
    <w:abstractNumId w:val="19"/>
  </w:num>
  <w:num w:numId="18">
    <w:abstractNumId w:val="28"/>
  </w:num>
  <w:num w:numId="19">
    <w:abstractNumId w:val="27"/>
  </w:num>
  <w:num w:numId="20">
    <w:abstractNumId w:val="15"/>
  </w:num>
  <w:num w:numId="21">
    <w:abstractNumId w:val="3"/>
  </w:num>
  <w:num w:numId="22">
    <w:abstractNumId w:val="13"/>
  </w:num>
  <w:num w:numId="23">
    <w:abstractNumId w:val="5"/>
  </w:num>
  <w:num w:numId="24">
    <w:abstractNumId w:val="25"/>
  </w:num>
  <w:num w:numId="25">
    <w:abstractNumId w:val="4"/>
  </w:num>
  <w:num w:numId="26">
    <w:abstractNumId w:val="20"/>
  </w:num>
  <w:num w:numId="27">
    <w:abstractNumId w:val="24"/>
  </w:num>
  <w:num w:numId="28">
    <w:abstractNumId w:val="29"/>
  </w:num>
  <w:num w:numId="29">
    <w:abstractNumId w:val="30"/>
  </w:num>
  <w:num w:numId="30">
    <w:abstractNumId w:val="17"/>
  </w:num>
  <w:num w:numId="31">
    <w:abstractNumId w:val="11"/>
  </w:num>
  <w:num w:numId="32">
    <w:abstractNumId w:val="6"/>
  </w:num>
  <w:num w:numId="33">
    <w:abstractNumId w:val="7"/>
  </w:num>
  <w:num w:numId="34">
    <w:abstractNumId w:val="23"/>
  </w:num>
  <w:num w:numId="35">
    <w:abstractNumId w:val="0"/>
  </w:num>
  <w:num w:numId="36">
    <w:abstractNumId w:val="10"/>
  </w:num>
  <w:num w:numId="37">
    <w:abstractNumId w:val="2"/>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36"/>
  </w:num>
  <w:num w:numId="41">
    <w:abstractNumId w:val="34"/>
  </w:num>
  <w:num w:numId="42">
    <w:abstractNumId w:val="38"/>
  </w:num>
  <w:num w:numId="4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16E05"/>
    <w:rsid w:val="00064C2A"/>
    <w:rsid w:val="00082E46"/>
    <w:rsid w:val="00103FFD"/>
    <w:rsid w:val="001E43C1"/>
    <w:rsid w:val="00344427"/>
    <w:rsid w:val="003C437D"/>
    <w:rsid w:val="004104FA"/>
    <w:rsid w:val="00493290"/>
    <w:rsid w:val="00523F74"/>
    <w:rsid w:val="006F2B6E"/>
    <w:rsid w:val="007B2758"/>
    <w:rsid w:val="007B2D03"/>
    <w:rsid w:val="007C5992"/>
    <w:rsid w:val="00816E05"/>
    <w:rsid w:val="008C10F0"/>
    <w:rsid w:val="0094201A"/>
    <w:rsid w:val="009C6915"/>
    <w:rsid w:val="009C6BE6"/>
    <w:rsid w:val="009D5D08"/>
    <w:rsid w:val="00C66C5A"/>
    <w:rsid w:val="00C95FA0"/>
    <w:rsid w:val="00CD6476"/>
    <w:rsid w:val="00D7247C"/>
    <w:rsid w:val="00E35FCE"/>
    <w:rsid w:val="00E4113B"/>
    <w:rsid w:val="00E87109"/>
    <w:rsid w:val="00EF3415"/>
    <w:rsid w:val="00FC5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95F99"/>
  <w15:docId w15:val="{E5C4CE6C-C43F-4631-BFB2-FC19F00E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7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87109"/>
  </w:style>
  <w:style w:type="character" w:styleId="a3">
    <w:name w:val="Hyperlink"/>
    <w:basedOn w:val="a0"/>
    <w:uiPriority w:val="99"/>
    <w:unhideWhenUsed/>
    <w:rsid w:val="00E87109"/>
    <w:rPr>
      <w:color w:val="0000FF"/>
      <w:u w:val="single"/>
    </w:rPr>
  </w:style>
  <w:style w:type="paragraph" w:customStyle="1" w:styleId="c13">
    <w:name w:val="c13"/>
    <w:basedOn w:val="a"/>
    <w:rsid w:val="004104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4104FA"/>
  </w:style>
  <w:style w:type="character" w:customStyle="1" w:styleId="c5">
    <w:name w:val="c5"/>
    <w:basedOn w:val="a0"/>
    <w:rsid w:val="004104FA"/>
  </w:style>
  <w:style w:type="paragraph" w:customStyle="1" w:styleId="c8">
    <w:name w:val="c8"/>
    <w:basedOn w:val="a"/>
    <w:rsid w:val="004104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104FA"/>
  </w:style>
  <w:style w:type="character" w:customStyle="1" w:styleId="c9">
    <w:name w:val="c9"/>
    <w:basedOn w:val="a0"/>
    <w:rsid w:val="004104FA"/>
  </w:style>
  <w:style w:type="paragraph" w:customStyle="1" w:styleId="c10">
    <w:name w:val="c10"/>
    <w:basedOn w:val="a"/>
    <w:rsid w:val="00EF34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EF34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EF34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1E43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082E46"/>
    <w:pPr>
      <w:ind w:left="720"/>
      <w:contextualSpacing/>
    </w:pPr>
    <w:rPr>
      <w:rFonts w:ascii="Calibri" w:eastAsia="Calibri" w:hAnsi="Calibri" w:cs="Times New Roman"/>
    </w:rPr>
  </w:style>
  <w:style w:type="character" w:customStyle="1" w:styleId="a6">
    <w:name w:val="Абзац списка Знак"/>
    <w:link w:val="a5"/>
    <w:uiPriority w:val="99"/>
    <w:locked/>
    <w:rsid w:val="00082E4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1648">
      <w:bodyDiv w:val="1"/>
      <w:marLeft w:val="0"/>
      <w:marRight w:val="0"/>
      <w:marTop w:val="0"/>
      <w:marBottom w:val="0"/>
      <w:divBdr>
        <w:top w:val="none" w:sz="0" w:space="0" w:color="auto"/>
        <w:left w:val="none" w:sz="0" w:space="0" w:color="auto"/>
        <w:bottom w:val="none" w:sz="0" w:space="0" w:color="auto"/>
        <w:right w:val="none" w:sz="0" w:space="0" w:color="auto"/>
      </w:divBdr>
    </w:div>
    <w:div w:id="467432668">
      <w:bodyDiv w:val="1"/>
      <w:marLeft w:val="0"/>
      <w:marRight w:val="0"/>
      <w:marTop w:val="0"/>
      <w:marBottom w:val="0"/>
      <w:divBdr>
        <w:top w:val="none" w:sz="0" w:space="0" w:color="auto"/>
        <w:left w:val="none" w:sz="0" w:space="0" w:color="auto"/>
        <w:bottom w:val="none" w:sz="0" w:space="0" w:color="auto"/>
        <w:right w:val="none" w:sz="0" w:space="0" w:color="auto"/>
      </w:divBdr>
    </w:div>
    <w:div w:id="470639641">
      <w:bodyDiv w:val="1"/>
      <w:marLeft w:val="0"/>
      <w:marRight w:val="0"/>
      <w:marTop w:val="0"/>
      <w:marBottom w:val="0"/>
      <w:divBdr>
        <w:top w:val="none" w:sz="0" w:space="0" w:color="auto"/>
        <w:left w:val="none" w:sz="0" w:space="0" w:color="auto"/>
        <w:bottom w:val="none" w:sz="0" w:space="0" w:color="auto"/>
        <w:right w:val="none" w:sz="0" w:space="0" w:color="auto"/>
      </w:divBdr>
    </w:div>
    <w:div w:id="1021207565">
      <w:bodyDiv w:val="1"/>
      <w:marLeft w:val="0"/>
      <w:marRight w:val="0"/>
      <w:marTop w:val="0"/>
      <w:marBottom w:val="0"/>
      <w:divBdr>
        <w:top w:val="none" w:sz="0" w:space="0" w:color="auto"/>
        <w:left w:val="none" w:sz="0" w:space="0" w:color="auto"/>
        <w:bottom w:val="none" w:sz="0" w:space="0" w:color="auto"/>
        <w:right w:val="none" w:sz="0" w:space="0" w:color="auto"/>
      </w:divBdr>
    </w:div>
    <w:div w:id="1495803010">
      <w:bodyDiv w:val="1"/>
      <w:marLeft w:val="0"/>
      <w:marRight w:val="0"/>
      <w:marTop w:val="0"/>
      <w:marBottom w:val="0"/>
      <w:divBdr>
        <w:top w:val="none" w:sz="0" w:space="0" w:color="auto"/>
        <w:left w:val="none" w:sz="0" w:space="0" w:color="auto"/>
        <w:bottom w:val="none" w:sz="0" w:space="0" w:color="auto"/>
        <w:right w:val="none" w:sz="0" w:space="0" w:color="auto"/>
      </w:divBdr>
    </w:div>
    <w:div w:id="1684429351">
      <w:bodyDiv w:val="1"/>
      <w:marLeft w:val="0"/>
      <w:marRight w:val="0"/>
      <w:marTop w:val="0"/>
      <w:marBottom w:val="0"/>
      <w:divBdr>
        <w:top w:val="none" w:sz="0" w:space="0" w:color="auto"/>
        <w:left w:val="none" w:sz="0" w:space="0" w:color="auto"/>
        <w:bottom w:val="none" w:sz="0" w:space="0" w:color="auto"/>
        <w:right w:val="none" w:sz="0" w:space="0" w:color="auto"/>
      </w:divBdr>
    </w:div>
    <w:div w:id="1724517811">
      <w:bodyDiv w:val="1"/>
      <w:marLeft w:val="0"/>
      <w:marRight w:val="0"/>
      <w:marTop w:val="0"/>
      <w:marBottom w:val="0"/>
      <w:divBdr>
        <w:top w:val="none" w:sz="0" w:space="0" w:color="auto"/>
        <w:left w:val="none" w:sz="0" w:space="0" w:color="auto"/>
        <w:bottom w:val="none" w:sz="0" w:space="0" w:color="auto"/>
        <w:right w:val="none" w:sz="0" w:space="0" w:color="auto"/>
      </w:divBdr>
    </w:div>
    <w:div w:id="213995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7</Pages>
  <Words>2495</Words>
  <Characters>14222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27</cp:lastModifiedBy>
  <cp:revision>14</cp:revision>
  <dcterms:created xsi:type="dcterms:W3CDTF">2019-11-11T08:01:00Z</dcterms:created>
  <dcterms:modified xsi:type="dcterms:W3CDTF">2021-04-09T03:21:00Z</dcterms:modified>
</cp:coreProperties>
</file>