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C1F" w:rsidRPr="00D022E1" w:rsidRDefault="003A1C1F" w:rsidP="00D022E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i-IN" w:bidi="hi-IN"/>
        </w:rPr>
      </w:pPr>
      <w:r w:rsidRPr="00D022E1">
        <w:rPr>
          <w:rFonts w:ascii="Times New Roman" w:hAnsi="Times New Roman" w:cs="Times New Roman"/>
          <w:sz w:val="24"/>
          <w:szCs w:val="24"/>
          <w:lang w:eastAsia="hi-IN" w:bidi="hi-IN"/>
        </w:rPr>
        <w:t>АДМИНИСТРАЦИЯ ГОРОДА ТОМСКА</w:t>
      </w:r>
    </w:p>
    <w:p w:rsidR="003A1C1F" w:rsidRPr="00D022E1" w:rsidRDefault="003A1C1F" w:rsidP="00D022E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i-IN" w:bidi="hi-IN"/>
        </w:rPr>
      </w:pPr>
      <w:r w:rsidRPr="00D022E1">
        <w:rPr>
          <w:rFonts w:ascii="Times New Roman" w:hAnsi="Times New Roman" w:cs="Times New Roman"/>
          <w:sz w:val="24"/>
          <w:szCs w:val="24"/>
          <w:lang w:eastAsia="hi-IN" w:bidi="hi-IN"/>
        </w:rPr>
        <w:t>ДЕПАРТАМЕНТ ОБРАЗОВАНИЯ</w:t>
      </w:r>
    </w:p>
    <w:p w:rsidR="003A1C1F" w:rsidRPr="00D022E1" w:rsidRDefault="003A1C1F" w:rsidP="00D022E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i-IN" w:bidi="hi-IN"/>
        </w:rPr>
      </w:pPr>
      <w:r w:rsidRPr="00D022E1">
        <w:rPr>
          <w:rFonts w:ascii="Times New Roman" w:hAnsi="Times New Roman" w:cs="Times New Roman"/>
          <w:sz w:val="24"/>
          <w:szCs w:val="24"/>
          <w:lang w:eastAsia="hi-IN" w:bidi="hi-IN"/>
        </w:rPr>
        <w:t>муниципальное автономное общеобразовательное учреждение</w:t>
      </w:r>
    </w:p>
    <w:p w:rsidR="003A1C1F" w:rsidRPr="00D022E1" w:rsidRDefault="003A1C1F" w:rsidP="00D022E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i-IN" w:bidi="hi-IN"/>
        </w:rPr>
      </w:pPr>
      <w:r w:rsidRPr="00D022E1">
        <w:rPr>
          <w:rFonts w:ascii="Times New Roman" w:hAnsi="Times New Roman" w:cs="Times New Roman"/>
          <w:sz w:val="24"/>
          <w:szCs w:val="24"/>
          <w:lang w:eastAsia="hi-IN" w:bidi="hi-IN"/>
        </w:rPr>
        <w:t>основная общеобразовательная школа № 27им. Г.Н. Ворошилова   г. Томска</w:t>
      </w:r>
    </w:p>
    <w:p w:rsidR="003A1C1F" w:rsidRPr="00D022E1" w:rsidRDefault="003A1C1F" w:rsidP="00D022E1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</w:pPr>
    </w:p>
    <w:p w:rsidR="003A1C1F" w:rsidRPr="00676DBD" w:rsidRDefault="00E00FF6" w:rsidP="00676DBD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i-IN" w:bidi="hi-IN"/>
        </w:rPr>
      </w:pPr>
      <w:r w:rsidRPr="000B352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7" type="#_x0000_t75" style="width:468pt;height:141.75pt;visibility:visible;mso-wrap-style:square">
            <v:imagedata r:id="rId5" o:title="Печать"/>
          </v:shape>
        </w:pict>
      </w:r>
    </w:p>
    <w:p w:rsidR="00E00FF6" w:rsidRDefault="00E00FF6" w:rsidP="00D022E1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A1C1F" w:rsidRPr="00CC1005" w:rsidRDefault="003A1C1F" w:rsidP="00D022E1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CC100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</w:p>
    <w:p w:rsidR="003A1C1F" w:rsidRPr="00465D32" w:rsidRDefault="003A1C1F" w:rsidP="00465D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65D32">
        <w:rPr>
          <w:rFonts w:ascii="Times New Roman" w:hAnsi="Times New Roman" w:cs="Times New Roman"/>
          <w:sz w:val="28"/>
          <w:szCs w:val="28"/>
          <w:lang w:eastAsia="ru-RU"/>
        </w:rPr>
        <w:t xml:space="preserve">для обучающихся с </w:t>
      </w:r>
      <w:r w:rsidR="009F4320">
        <w:rPr>
          <w:rFonts w:ascii="Times New Roman" w:hAnsi="Times New Roman" w:cs="Times New Roman"/>
          <w:sz w:val="28"/>
          <w:szCs w:val="28"/>
          <w:lang w:eastAsia="ru-RU"/>
        </w:rPr>
        <w:t>задержкой психического развития</w:t>
      </w:r>
      <w:r w:rsidRPr="00465D3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3A1C1F" w:rsidRPr="00465D32" w:rsidRDefault="003A1C1F" w:rsidP="00465D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65D32">
        <w:rPr>
          <w:rFonts w:ascii="Times New Roman" w:hAnsi="Times New Roman" w:cs="Times New Roman"/>
          <w:sz w:val="28"/>
          <w:szCs w:val="28"/>
          <w:lang w:eastAsia="ru-RU"/>
        </w:rPr>
        <w:t xml:space="preserve">вариант </w:t>
      </w:r>
      <w:r w:rsidR="009F4320">
        <w:rPr>
          <w:rFonts w:ascii="Times New Roman" w:hAnsi="Times New Roman" w:cs="Times New Roman"/>
          <w:sz w:val="28"/>
          <w:szCs w:val="28"/>
          <w:lang w:eastAsia="ru-RU"/>
        </w:rPr>
        <w:t>7.1</w:t>
      </w:r>
    </w:p>
    <w:p w:rsidR="003A1C1F" w:rsidRPr="00AB211C" w:rsidRDefault="003A1C1F" w:rsidP="00D022E1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5017"/>
        <w:gridCol w:w="5120"/>
      </w:tblGrid>
      <w:tr w:rsidR="003A1C1F" w:rsidRPr="00B719C9">
        <w:trPr>
          <w:jc w:val="center"/>
        </w:trPr>
        <w:tc>
          <w:tcPr>
            <w:tcW w:w="5341" w:type="dxa"/>
          </w:tcPr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>Количество часов (всего за год)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>Количество часов (в неделю)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 xml:space="preserve">Учебник  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>Программа составлена на основе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>Год написания программы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 xml:space="preserve">Учитель                </w:t>
            </w:r>
          </w:p>
        </w:tc>
        <w:tc>
          <w:tcPr>
            <w:tcW w:w="5341" w:type="dxa"/>
          </w:tcPr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Изобразительное искусство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 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3A1C1F" w:rsidRPr="00B719C9" w:rsidRDefault="003A1C1F" w:rsidP="00B71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 xml:space="preserve">«Изобразительное искусство в театре, кино, на телевидении» 8 класс, </w:t>
            </w:r>
          </w:p>
          <w:p w:rsidR="003A1C1F" w:rsidRPr="00B719C9" w:rsidRDefault="003A1C1F" w:rsidP="00B71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А.С.Питерских  М.: Просвещение</w:t>
            </w:r>
          </w:p>
          <w:p w:rsidR="003A1C1F" w:rsidRPr="00B719C9" w:rsidRDefault="003A1C1F" w:rsidP="00B719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1C1F" w:rsidRPr="00B719C9" w:rsidRDefault="003A1C1F" w:rsidP="00B719C9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примерной программы по изобразительному искусству и авторской программы, разработанной А.С. Питерских под редакцией Б.Н.Неменского М.: Просвещение. «Школа России»</w:t>
            </w:r>
          </w:p>
          <w:p w:rsidR="003A1C1F" w:rsidRPr="00B719C9" w:rsidRDefault="003A1C1F" w:rsidP="00B719C9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1C1F" w:rsidRPr="00B719C9" w:rsidRDefault="003A1C1F" w:rsidP="00B719C9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1C1F" w:rsidRPr="00B719C9" w:rsidRDefault="003A1C1F" w:rsidP="00B719C9">
            <w:pPr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  <w:p w:rsidR="003A1C1F" w:rsidRPr="00B719C9" w:rsidRDefault="003A1C1F" w:rsidP="00B71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sz w:val="24"/>
                <w:szCs w:val="24"/>
              </w:rPr>
              <w:t>Курочкина Елена павловна</w:t>
            </w:r>
          </w:p>
        </w:tc>
      </w:tr>
    </w:tbl>
    <w:p w:rsidR="003A1C1F" w:rsidRPr="00D022E1" w:rsidRDefault="003A1C1F" w:rsidP="00D022E1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3A1C1F" w:rsidRPr="00D022E1" w:rsidRDefault="003A1C1F" w:rsidP="00D022E1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022E1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</w:t>
      </w:r>
    </w:p>
    <w:p w:rsidR="003A1C1F" w:rsidRPr="00D022E1" w:rsidRDefault="003A1C1F" w:rsidP="00D022E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A1C1F" w:rsidRPr="00D022E1" w:rsidRDefault="003A1C1F" w:rsidP="00D022E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A1C1F" w:rsidRDefault="003A1C1F" w:rsidP="00D022E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A1C1F" w:rsidRDefault="003A1C1F" w:rsidP="00D022E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A1C1F" w:rsidRPr="00D022E1" w:rsidRDefault="003A1C1F" w:rsidP="00CC100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A1C1F" w:rsidRPr="00D022E1" w:rsidRDefault="003A1C1F" w:rsidP="00D022E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A1C1F" w:rsidRPr="00D022E1" w:rsidRDefault="003A1C1F" w:rsidP="00D022E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A1C1F" w:rsidRPr="00A07D31" w:rsidRDefault="003A1C1F" w:rsidP="00D022E1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2020 – 2021</w:t>
      </w:r>
      <w:r w:rsidRPr="00A07D31">
        <w:rPr>
          <w:rFonts w:ascii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3A1C1F" w:rsidRDefault="003A1C1F" w:rsidP="009F4000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3A1C1F" w:rsidRDefault="003A1C1F" w:rsidP="009F4000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3A1C1F" w:rsidRDefault="003A1C1F" w:rsidP="009F4000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3A1C1F" w:rsidRPr="00C30769" w:rsidRDefault="003A1C1F" w:rsidP="009F4000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C30769">
        <w:rPr>
          <w:rFonts w:ascii="Times New Roman" w:hAnsi="Times New Roman" w:cs="Times New Roman"/>
          <w:b/>
          <w:bCs/>
          <w:lang w:eastAsia="ru-RU"/>
        </w:rPr>
        <w:t>ПОЯСНИТЕЛЬНАЯ ЗАПИСКА</w:t>
      </w:r>
    </w:p>
    <w:p w:rsidR="003A1C1F" w:rsidRDefault="003A1C1F" w:rsidP="00416DED">
      <w:pPr>
        <w:spacing w:after="0" w:line="240" w:lineRule="auto"/>
        <w:ind w:left="567" w:hanging="567"/>
        <w:jc w:val="both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</w:p>
    <w:p w:rsidR="003A1C1F" w:rsidRDefault="003A1C1F" w:rsidP="00CC100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CC100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Рабочая программа по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изобразительному искусству</w:t>
      </w:r>
      <w:r w:rsidRPr="00CC100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для обучающихся 8 класса,</w:t>
      </w:r>
      <w:r w:rsidRPr="00CC100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C1005">
        <w:rPr>
          <w:rFonts w:ascii="Times New Roman" w:hAnsi="Times New Roman" w:cs="Times New Roman"/>
          <w:sz w:val="24"/>
          <w:szCs w:val="24"/>
          <w:lang w:eastAsia="ru-RU"/>
        </w:rPr>
        <w:t xml:space="preserve">с </w:t>
      </w:r>
      <w:r w:rsidR="009F4320">
        <w:rPr>
          <w:rFonts w:ascii="Times New Roman" w:hAnsi="Times New Roman" w:cs="Times New Roman"/>
          <w:sz w:val="24"/>
          <w:szCs w:val="24"/>
          <w:lang w:eastAsia="ru-RU"/>
        </w:rPr>
        <w:t xml:space="preserve">задержкой психического развития </w:t>
      </w:r>
      <w:r w:rsidRPr="00CC1005">
        <w:rPr>
          <w:rFonts w:ascii="Times New Roman" w:hAnsi="Times New Roman" w:cs="Times New Roman"/>
          <w:sz w:val="24"/>
          <w:szCs w:val="24"/>
          <w:lang w:eastAsia="ru-RU"/>
        </w:rPr>
        <w:t xml:space="preserve"> (далее </w:t>
      </w:r>
      <w:r w:rsidR="009F4320">
        <w:rPr>
          <w:rFonts w:ascii="Times New Roman" w:hAnsi="Times New Roman" w:cs="Times New Roman"/>
          <w:sz w:val="24"/>
          <w:szCs w:val="24"/>
          <w:lang w:eastAsia="ru-RU"/>
        </w:rPr>
        <w:t>ЗПР</w:t>
      </w:r>
      <w:r w:rsidRPr="00CC1005">
        <w:rPr>
          <w:rFonts w:ascii="Times New Roman" w:hAnsi="Times New Roman" w:cs="Times New Roman"/>
          <w:sz w:val="24"/>
          <w:szCs w:val="24"/>
          <w:lang w:eastAsia="ru-RU"/>
        </w:rPr>
        <w:t xml:space="preserve">) вариант </w:t>
      </w:r>
      <w:r w:rsidR="009F4320">
        <w:rPr>
          <w:rFonts w:ascii="Times New Roman" w:hAnsi="Times New Roman" w:cs="Times New Roman"/>
          <w:sz w:val="24"/>
          <w:szCs w:val="24"/>
          <w:lang w:eastAsia="ru-RU"/>
        </w:rPr>
        <w:t>7.1</w:t>
      </w:r>
      <w:r w:rsidRPr="00CC1005">
        <w:rPr>
          <w:rFonts w:ascii="Times New Roman" w:hAnsi="Times New Roman" w:cs="Times New Roman"/>
          <w:sz w:val="24"/>
          <w:szCs w:val="24"/>
          <w:lang w:eastAsia="ru-RU"/>
        </w:rPr>
        <w:t xml:space="preserve">, составлена </w:t>
      </w:r>
      <w:r w:rsidRPr="00CC100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 соответствии со следующими но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рмативно-правовыми документами:</w:t>
      </w:r>
    </w:p>
    <w:p w:rsidR="003A1C1F" w:rsidRPr="002E6745" w:rsidRDefault="003A1C1F" w:rsidP="006E48CD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1.     </w:t>
      </w: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Федеральный закон от 29 декабря 2012 года № 273 ФЗ «Об образовании в Российской Федерации» в редакции изменений и дополнений; </w:t>
      </w:r>
    </w:p>
    <w:p w:rsidR="003A1C1F" w:rsidRPr="002E6745" w:rsidRDefault="003A1C1F" w:rsidP="006E48CD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2.</w:t>
      </w: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  <w:t>ФГОС основного общего образования 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редакции приказов от 29.12.2014 № 1644, от 31.12.2015 № 1577 в редакции изменений и дополнений);</w:t>
      </w:r>
    </w:p>
    <w:p w:rsidR="003A1C1F" w:rsidRPr="002E6745" w:rsidRDefault="003A1C1F" w:rsidP="006E48CD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3.</w:t>
      </w: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  <w:t>Приказ Министерства образования и науки РФ от 29 декабря 2014 года № 1644 «О внесении изменений в приказ Министерства образования и науки Российской Федерации от 17 декабря 2010 года № 1897 «Об утверждении федерального государственного образовательного стандарта основного общего образования» (зарегистрировано в Минюсте РФ 6 февраля 2015г., № 35915) в редакции изменений и дополнений;</w:t>
      </w:r>
    </w:p>
    <w:p w:rsidR="003A1C1F" w:rsidRPr="002E6745" w:rsidRDefault="003A1C1F" w:rsidP="006E48CD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4.</w:t>
      </w: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  <w:t>Постановление Главного государственного санитарного врача РФ от 29.12.2010 № 189 (ред. от 24.11.2015) утверждении СанПиН 2.4.2.2821-10 «Санитарно-эпидемиологические требования к условиям и организации обучения в общеобразовательных учреждениях» (вместе с «СанПиН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нормативы», зарегистрировано в Минюсте России 14.08.2015 № 38528) в редакции изменений и дополнений;</w:t>
      </w:r>
    </w:p>
    <w:p w:rsidR="003A1C1F" w:rsidRPr="002E6745" w:rsidRDefault="003A1C1F" w:rsidP="006E48CD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5.</w:t>
      </w: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</w:t>
      </w:r>
    </w:p>
    <w:p w:rsidR="003A1C1F" w:rsidRPr="002E6745" w:rsidRDefault="003A1C1F" w:rsidP="006E48CD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6.</w:t>
      </w: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8 апреля 2015 г. № 1/15);</w:t>
      </w:r>
    </w:p>
    <w:p w:rsidR="003A1C1F" w:rsidRDefault="003A1C1F" w:rsidP="006E48CD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7.     Основная образовательная программа основного общего образования МАОУ ООШ № 27 им. Г.Н. Вор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ошилова г. Томска. (приказ № 183-од от 01.09.2020</w:t>
      </w: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г.); </w:t>
      </w:r>
    </w:p>
    <w:p w:rsidR="00E54FA0" w:rsidRDefault="003A1C1F" w:rsidP="006E48CD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8.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АООП ООО обучающихся с </w:t>
      </w:r>
      <w:r w:rsidR="009F4320">
        <w:rPr>
          <w:rFonts w:ascii="Times New Roman" w:eastAsia="Arial Unicode MS" w:hAnsi="Times New Roman" w:cs="Times New Roman"/>
          <w:color w:val="000000"/>
          <w:sz w:val="24"/>
          <w:szCs w:val="24"/>
        </w:rPr>
        <w:t>ЗПР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МАОУ ООШ № 27 им. Г. Н. Ворошилова г. Томска (Вариант </w:t>
      </w:r>
      <w:r w:rsidR="009F4320">
        <w:rPr>
          <w:rFonts w:ascii="Times New Roman" w:eastAsia="Arial Unicode MS" w:hAnsi="Times New Roman" w:cs="Times New Roman"/>
          <w:color w:val="000000"/>
          <w:sz w:val="24"/>
          <w:szCs w:val="24"/>
        </w:rPr>
        <w:t>7.1,7.2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r w:rsidR="00E54FA0" w:rsidRPr="00E54FA0">
        <w:rPr>
          <w:rFonts w:ascii="Times New Roman" w:eastAsia="Arial Unicode MS" w:hAnsi="Times New Roman" w:cs="Times New Roman"/>
          <w:color w:val="000000"/>
          <w:sz w:val="24"/>
          <w:szCs w:val="24"/>
        </w:rPr>
        <w:t>1.</w:t>
      </w:r>
      <w:r w:rsidR="00E54FA0" w:rsidRPr="00E54FA0"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  <w:t>(Протокол № 1 от 28.08.2020г. Приказ № 183-о/д от 01.09.2020г.)</w:t>
      </w:r>
    </w:p>
    <w:p w:rsidR="003A1C1F" w:rsidRDefault="003A1C1F" w:rsidP="006E48CD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9.</w:t>
      </w:r>
      <w:r w:rsidRPr="002E674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986).</w:t>
      </w:r>
    </w:p>
    <w:p w:rsidR="003A1C1F" w:rsidRPr="00D7298D" w:rsidRDefault="003A1C1F" w:rsidP="006E48CD">
      <w:p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10</w:t>
      </w:r>
      <w:r w:rsidRPr="00D7298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D7298D">
        <w:rPr>
          <w:rFonts w:ascii="Times New Roman" w:hAnsi="Times New Roman" w:cs="Times New Roman"/>
          <w:color w:val="000000"/>
          <w:sz w:val="24"/>
          <w:szCs w:val="24"/>
        </w:rPr>
        <w:t>Рабочей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«Изобразительное искусство» 8</w:t>
      </w:r>
      <w:r w:rsidRPr="00D7298D">
        <w:rPr>
          <w:rFonts w:ascii="Times New Roman" w:hAnsi="Times New Roman" w:cs="Times New Roman"/>
          <w:color w:val="000000"/>
          <w:sz w:val="24"/>
          <w:szCs w:val="24"/>
        </w:rPr>
        <w:t xml:space="preserve"> класс.</w:t>
      </w:r>
    </w:p>
    <w:p w:rsidR="003A1C1F" w:rsidRDefault="003A1C1F" w:rsidP="00F02574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3A1C1F" w:rsidRPr="00EC471A" w:rsidRDefault="003A1C1F" w:rsidP="008132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471A">
        <w:rPr>
          <w:rFonts w:ascii="Times New Roman" w:hAnsi="Times New Roman" w:cs="Times New Roman"/>
          <w:b/>
          <w:bCs/>
          <w:sz w:val="24"/>
          <w:szCs w:val="24"/>
        </w:rPr>
        <w:t>Цели:</w:t>
      </w:r>
    </w:p>
    <w:p w:rsidR="003A1C1F" w:rsidRPr="00EC471A" w:rsidRDefault="003A1C1F" w:rsidP="00EC471A">
      <w:pPr>
        <w:pStyle w:val="a4"/>
        <w:numPr>
          <w:ilvl w:val="0"/>
          <w:numId w:val="1"/>
        </w:numPr>
        <w:spacing w:before="0" w:beforeAutospacing="0" w:after="0" w:afterAutospacing="0"/>
        <w:ind w:left="0" w:firstLine="0"/>
        <w:jc w:val="both"/>
      </w:pPr>
      <w:r w:rsidRPr="00EC471A">
        <w:t>развитие визуально-пространственного мышления учащихся как формы эмоционально-ценностного, эстетического освоения мира, дающего возможность самовыражения и ориентации в художественном, нравственном пространстве культуры;</w:t>
      </w:r>
    </w:p>
    <w:p w:rsidR="003A1C1F" w:rsidRPr="00EC471A" w:rsidRDefault="003A1C1F" w:rsidP="00EC471A">
      <w:pPr>
        <w:pStyle w:val="a4"/>
        <w:numPr>
          <w:ilvl w:val="0"/>
          <w:numId w:val="1"/>
        </w:numPr>
        <w:spacing w:before="0" w:beforeAutospacing="0" w:after="0" w:afterAutospacing="0"/>
        <w:ind w:left="0" w:firstLine="0"/>
        <w:jc w:val="both"/>
      </w:pPr>
      <w:r w:rsidRPr="00EC471A">
        <w:lastRenderedPageBreak/>
        <w:t>получение представления о роли в культуре современного мира визуальных синтетических искусств, возникающих на базе изобразительного искусства в следствии технической эволюции изобразительных средств;</w:t>
      </w:r>
    </w:p>
    <w:p w:rsidR="003A1C1F" w:rsidRDefault="003A1C1F" w:rsidP="00EC471A">
      <w:pPr>
        <w:pStyle w:val="a4"/>
        <w:numPr>
          <w:ilvl w:val="0"/>
          <w:numId w:val="1"/>
        </w:numPr>
        <w:spacing w:before="0" w:beforeAutospacing="0" w:after="0" w:afterAutospacing="0"/>
        <w:ind w:left="0" w:firstLine="0"/>
        <w:jc w:val="both"/>
      </w:pPr>
      <w:r>
        <w:t>о сложности современного творческого процесса в синтетических искусствах;</w:t>
      </w:r>
    </w:p>
    <w:p w:rsidR="003A1C1F" w:rsidRDefault="003A1C1F" w:rsidP="00EC471A">
      <w:pPr>
        <w:pStyle w:val="a4"/>
        <w:numPr>
          <w:ilvl w:val="0"/>
          <w:numId w:val="1"/>
        </w:numPr>
        <w:spacing w:before="0" w:beforeAutospacing="0" w:after="0" w:afterAutospacing="0"/>
        <w:ind w:left="0" w:firstLine="0"/>
        <w:jc w:val="both"/>
      </w:pPr>
      <w:r>
        <w:t>о принципах художественной образности и специфике изображения в фотографиях и экранных искусствах;</w:t>
      </w:r>
    </w:p>
    <w:p w:rsidR="003A1C1F" w:rsidRDefault="003A1C1F" w:rsidP="00EC471A">
      <w:pPr>
        <w:pStyle w:val="a4"/>
        <w:numPr>
          <w:ilvl w:val="0"/>
          <w:numId w:val="1"/>
        </w:numPr>
        <w:spacing w:before="0" w:beforeAutospacing="0" w:after="0" w:afterAutospacing="0" w:line="294" w:lineRule="atLeast"/>
        <w:ind w:left="0" w:firstLine="0"/>
        <w:jc w:val="both"/>
      </w:pPr>
      <w:r>
        <w:t>о постоянном взаимовлиянии пространственных и временных искусств.</w:t>
      </w:r>
    </w:p>
    <w:p w:rsidR="003A1C1F" w:rsidRDefault="003A1C1F" w:rsidP="00EC471A">
      <w:pPr>
        <w:pStyle w:val="a4"/>
        <w:spacing w:before="0" w:beforeAutospacing="0" w:after="0" w:afterAutospacing="0" w:line="294" w:lineRule="atLeast"/>
        <w:jc w:val="both"/>
      </w:pPr>
      <w:r w:rsidRPr="00F02574">
        <w:rPr>
          <w:u w:val="single"/>
        </w:rPr>
        <w:t>Социокультурная цель</w:t>
      </w:r>
      <w:r>
        <w:rPr>
          <w:i/>
          <w:iCs/>
        </w:rPr>
        <w:t> </w:t>
      </w:r>
      <w:r>
        <w:t>изучения предмета «Изобразительное искусство» включает</w:t>
      </w:r>
    </w:p>
    <w:p w:rsidR="003A1C1F" w:rsidRDefault="003A1C1F" w:rsidP="00EC471A">
      <w:pPr>
        <w:pStyle w:val="a4"/>
        <w:numPr>
          <w:ilvl w:val="0"/>
          <w:numId w:val="2"/>
        </w:numPr>
        <w:spacing w:before="0" w:beforeAutospacing="0" w:after="0" w:afterAutospacing="0" w:line="294" w:lineRule="atLeast"/>
        <w:ind w:left="0" w:firstLine="0"/>
        <w:jc w:val="both"/>
      </w:pPr>
      <w:r>
        <w:t>формирование коммуникативных компетенций учащихся, как показателя общей культуры человека и </w:t>
      </w:r>
      <w:r>
        <w:rPr>
          <w:color w:val="000000"/>
        </w:rPr>
        <w:t>способствует тому, чтобы, подросток смог воспринимать произведения изобразительного, декоративно-прикладного искусства, скульптуры, архитектуры и дизайна с чувством уважительного отношения к искусству и культуре народов многонациональной России и других стран и </w:t>
      </w:r>
      <w:r>
        <w:t>доносить свою позицию до других: оформляя свою мысль посредством рисунка.</w:t>
      </w:r>
    </w:p>
    <w:p w:rsidR="003A1C1F" w:rsidRDefault="003A1C1F" w:rsidP="0081328A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Задачи:</w:t>
      </w:r>
    </w:p>
    <w:p w:rsidR="003A1C1F" w:rsidRDefault="003A1C1F" w:rsidP="00EC471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Расширение художественно-эстетического кругозора.</w:t>
      </w:r>
    </w:p>
    <w:p w:rsidR="003A1C1F" w:rsidRDefault="003A1C1F" w:rsidP="00EC471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Воспитание зрительской культуры, умения увидеть художественное и эстетическое своеобразие произведений искусства и грамотно рассказать об этом на языке изобразительного искусства.</w:t>
      </w:r>
    </w:p>
    <w:p w:rsidR="003A1C1F" w:rsidRDefault="003A1C1F" w:rsidP="00EC471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Приобщение к достижениям мировой художественной культуры.</w:t>
      </w:r>
    </w:p>
    <w:p w:rsidR="003A1C1F" w:rsidRDefault="003A1C1F" w:rsidP="00EC471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Создание художественных образов средствами живописи, рисунка, графики, пластики.</w:t>
      </w:r>
    </w:p>
    <w:p w:rsidR="003A1C1F" w:rsidRDefault="003A1C1F" w:rsidP="00EC471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Освоение простых технологий дизайна и оформительского искусства.</w:t>
      </w:r>
    </w:p>
    <w:p w:rsidR="003A1C1F" w:rsidRDefault="003A1C1F" w:rsidP="00EC471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Освоение закономерности конструктивного строения изображаемых предметов, основные закономерности наблюдательной, линейной и воздушной перспективы,</w:t>
      </w:r>
    </w:p>
    <w:p w:rsidR="003A1C1F" w:rsidRPr="00BF0676" w:rsidRDefault="003A1C1F" w:rsidP="00EC471A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4" w:lineRule="atLeast"/>
        <w:ind w:left="0" w:firstLine="0"/>
        <w:jc w:val="both"/>
        <w:rPr>
          <w:color w:val="000000"/>
          <w:sz w:val="21"/>
          <w:szCs w:val="21"/>
        </w:rPr>
      </w:pPr>
      <w:r w:rsidRPr="00BF0676">
        <w:rPr>
          <w:color w:val="000000"/>
        </w:rPr>
        <w:t>Умение видеть цветовое богатство окружающего мира и передавать свои впечатления в рисунках.</w:t>
      </w:r>
    </w:p>
    <w:p w:rsidR="003A1C1F" w:rsidRPr="00BF0676" w:rsidRDefault="003A1C1F" w:rsidP="00EC471A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4" w:lineRule="atLeast"/>
        <w:ind w:left="0" w:firstLine="0"/>
        <w:jc w:val="both"/>
        <w:rPr>
          <w:color w:val="000000"/>
          <w:sz w:val="21"/>
          <w:szCs w:val="21"/>
        </w:rPr>
      </w:pPr>
      <w:r w:rsidRPr="00BF0676">
        <w:rPr>
          <w:color w:val="000000"/>
        </w:rPr>
        <w:t>Формирование опыта смыслового и эмоционально-ценностного восприятия визуального образа реальности и произведений искусства.</w:t>
      </w:r>
    </w:p>
    <w:p w:rsidR="003A1C1F" w:rsidRPr="00BF0676" w:rsidRDefault="003A1C1F" w:rsidP="00EC471A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color w:val="000000"/>
          <w:sz w:val="21"/>
          <w:szCs w:val="21"/>
        </w:rPr>
      </w:pPr>
      <w:r w:rsidRPr="00BF0676">
        <w:rPr>
          <w:color w:val="000000"/>
        </w:rPr>
        <w:t>Освоение художественной культуры как формы материального выражения духовных ценностей, выраженных в пространственных формах.</w:t>
      </w:r>
    </w:p>
    <w:p w:rsidR="003A1C1F" w:rsidRPr="00BF0676" w:rsidRDefault="003A1C1F" w:rsidP="00EC471A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color w:val="000000"/>
          <w:sz w:val="21"/>
          <w:szCs w:val="21"/>
        </w:rPr>
      </w:pPr>
      <w:r w:rsidRPr="00BF0676">
        <w:rPr>
          <w:color w:val="000000"/>
        </w:rPr>
        <w:t>Развитие творческого опыта, предопределяющего способности к самостоятельным действиям в ситуации неопределённости.</w:t>
      </w:r>
    </w:p>
    <w:p w:rsidR="003A1C1F" w:rsidRPr="00BF0676" w:rsidRDefault="003A1C1F" w:rsidP="00EC471A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color w:val="000000"/>
          <w:sz w:val="21"/>
          <w:szCs w:val="21"/>
        </w:rPr>
      </w:pPr>
      <w:r w:rsidRPr="00BF0676">
        <w:rPr>
          <w:color w:val="000000"/>
        </w:rPr>
        <w:t>Развитие способности ориентироваться в мире современной художественной культуры.</w:t>
      </w:r>
    </w:p>
    <w:p w:rsidR="003A1C1F" w:rsidRPr="00BF0676" w:rsidRDefault="003A1C1F" w:rsidP="00EC471A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color w:val="000000"/>
          <w:sz w:val="21"/>
          <w:szCs w:val="21"/>
        </w:rPr>
      </w:pPr>
      <w:r w:rsidRPr="00BF0676">
        <w:rPr>
          <w:color w:val="000000"/>
        </w:rPr>
        <w:t>Овладение средствами художественного изображения.</w:t>
      </w:r>
    </w:p>
    <w:p w:rsidR="003A1C1F" w:rsidRPr="005C49A2" w:rsidRDefault="003A1C1F" w:rsidP="00EC471A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 w:firstLine="0"/>
        <w:jc w:val="both"/>
        <w:rPr>
          <w:color w:val="000000"/>
          <w:sz w:val="21"/>
          <w:szCs w:val="21"/>
        </w:rPr>
      </w:pPr>
      <w:r w:rsidRPr="00BF0676">
        <w:rPr>
          <w:color w:val="000000"/>
        </w:rPr>
        <w:t>Овладение основами практической творческой работы различными художественными материалами и инструментами.</w:t>
      </w:r>
    </w:p>
    <w:p w:rsidR="003A1C1F" w:rsidRPr="00E07384" w:rsidRDefault="003A1C1F" w:rsidP="0081328A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Коррекционные задачи:</w:t>
      </w:r>
    </w:p>
    <w:p w:rsidR="003A1C1F" w:rsidRPr="00E07384" w:rsidRDefault="003A1C1F" w:rsidP="0081328A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384">
        <w:rPr>
          <w:rFonts w:ascii="Times New Roman" w:hAnsi="Times New Roman" w:cs="Times New Roman"/>
          <w:sz w:val="24"/>
          <w:szCs w:val="24"/>
        </w:rPr>
        <w:t>формировать позн</w:t>
      </w:r>
      <w:r w:rsidR="009F4320">
        <w:rPr>
          <w:rFonts w:ascii="Times New Roman" w:hAnsi="Times New Roman" w:cs="Times New Roman"/>
          <w:sz w:val="24"/>
          <w:szCs w:val="24"/>
        </w:rPr>
        <w:t xml:space="preserve">авательные интересы обучающихся </w:t>
      </w:r>
      <w:r w:rsidRPr="00E07384">
        <w:rPr>
          <w:rFonts w:ascii="Times New Roman" w:hAnsi="Times New Roman" w:cs="Times New Roman"/>
          <w:sz w:val="24"/>
          <w:szCs w:val="24"/>
        </w:rPr>
        <w:t>и их самообразовательные навыки;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384">
        <w:rPr>
          <w:rFonts w:ascii="Times New Roman" w:hAnsi="Times New Roman" w:cs="Times New Roman"/>
          <w:sz w:val="24"/>
          <w:szCs w:val="24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развить мышление, память, внимание, восприятие через индивидуальный раздаточный материал;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развить навыки чтения и образно-эмоциональную речевую деятельность;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384">
        <w:rPr>
          <w:rFonts w:ascii="Times New Roman" w:hAnsi="Times New Roman" w:cs="Times New Roman"/>
          <w:sz w:val="24"/>
          <w:szCs w:val="24"/>
        </w:rPr>
        <w:t>формировать представление об окружающей действительности, собственных возможностях;</w:t>
      </w:r>
    </w:p>
    <w:p w:rsidR="003A1C1F" w:rsidRPr="00E07384" w:rsidRDefault="003A1C1F" w:rsidP="00EC471A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384">
        <w:rPr>
          <w:rFonts w:ascii="Times New Roman" w:hAnsi="Times New Roman" w:cs="Times New Roman"/>
          <w:sz w:val="24"/>
          <w:szCs w:val="24"/>
        </w:rPr>
        <w:t>развить эмоционально-личностную сферу и коррекция ее недостатков;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384">
        <w:rPr>
          <w:rFonts w:ascii="Times New Roman" w:hAnsi="Times New Roman" w:cs="Times New Roman"/>
          <w:sz w:val="24"/>
          <w:szCs w:val="24"/>
        </w:rPr>
        <w:t>коррекция пространственной ориентации;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384">
        <w:rPr>
          <w:rFonts w:ascii="Times New Roman" w:hAnsi="Times New Roman" w:cs="Times New Roman"/>
          <w:sz w:val="24"/>
          <w:szCs w:val="24"/>
        </w:rPr>
        <w:t>повышение мотивации к обучению;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384">
        <w:rPr>
          <w:rFonts w:ascii="Times New Roman" w:hAnsi="Times New Roman" w:cs="Times New Roman"/>
          <w:sz w:val="24"/>
          <w:szCs w:val="24"/>
        </w:rPr>
        <w:t>коррекция устной и письменной речи;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384">
        <w:rPr>
          <w:rFonts w:ascii="Times New Roman" w:hAnsi="Times New Roman" w:cs="Times New Roman"/>
          <w:sz w:val="24"/>
          <w:szCs w:val="24"/>
        </w:rPr>
        <w:lastRenderedPageBreak/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обогащение и развитие словаря;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формирование социально-жизненных компетенций;</w:t>
      </w:r>
    </w:p>
    <w:p w:rsidR="003A1C1F" w:rsidRPr="00E07384" w:rsidRDefault="003A1C1F" w:rsidP="00EC471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формирование готовности к продолжению образования;</w:t>
      </w:r>
    </w:p>
    <w:p w:rsidR="003A1C1F" w:rsidRPr="00E07384" w:rsidRDefault="003A1C1F" w:rsidP="00EC471A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A1C1F" w:rsidRPr="00E07384" w:rsidRDefault="003A1C1F" w:rsidP="0081328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Дифференцированная</w:t>
      </w:r>
      <w:r w:rsidRPr="00E07384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помощь для обучающихся: </w:t>
      </w:r>
    </w:p>
    <w:p w:rsidR="003A1C1F" w:rsidRPr="00E07384" w:rsidRDefault="003A1C1F" w:rsidP="0081328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A1C1F" w:rsidRPr="00E07384" w:rsidRDefault="003A1C1F" w:rsidP="00EC471A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инструкция учителя для освоения работы с материалом;</w:t>
      </w:r>
    </w:p>
    <w:p w:rsidR="003A1C1F" w:rsidRPr="00E07384" w:rsidRDefault="003A1C1F" w:rsidP="00EC471A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переконструирование содержания учебного материала с ориентацией на зону ближайшего развития ученика;</w:t>
      </w:r>
    </w:p>
    <w:p w:rsidR="003A1C1F" w:rsidRPr="00E07384" w:rsidRDefault="003A1C1F" w:rsidP="00EC471A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опора на жизненный опыт ребёнка;</w:t>
      </w:r>
    </w:p>
    <w:p w:rsidR="003A1C1F" w:rsidRPr="00E07384" w:rsidRDefault="003A1C1F" w:rsidP="00EC471A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итог выступления обучающихся по алгоритму для обсуждения анализа ответа;</w:t>
      </w:r>
    </w:p>
    <w:p w:rsidR="003A1C1F" w:rsidRPr="00E07384" w:rsidRDefault="003A1C1F" w:rsidP="00EC471A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включение разнообразных индивидуальных форм преподнесения заданий;</w:t>
      </w:r>
    </w:p>
    <w:p w:rsidR="003A1C1F" w:rsidRPr="00E07384" w:rsidRDefault="003A1C1F" w:rsidP="00EC471A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материалов;</w:t>
      </w:r>
    </w:p>
    <w:p w:rsidR="003A1C1F" w:rsidRPr="00E07384" w:rsidRDefault="003A1C1F" w:rsidP="00EC471A">
      <w:pPr>
        <w:numPr>
          <w:ilvl w:val="0"/>
          <w:numId w:val="2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 xml:space="preserve">использование при преобразовании извлеченной информации из учебника и дополнительных источников знаний опорной схемы алгоритма; </w:t>
      </w:r>
    </w:p>
    <w:p w:rsidR="003A1C1F" w:rsidRPr="00E07384" w:rsidRDefault="003A1C1F" w:rsidP="00EC471A">
      <w:pPr>
        <w:numPr>
          <w:ilvl w:val="0"/>
          <w:numId w:val="25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07384">
        <w:rPr>
          <w:rFonts w:ascii="Times New Roman" w:hAnsi="Times New Roman" w:cs="Times New Roman"/>
          <w:sz w:val="24"/>
          <w:szCs w:val="24"/>
          <w:lang w:eastAsia="ru-RU"/>
        </w:rPr>
        <w:t xml:space="preserve">использование дифференцированных заданий по объему, уровню, видам предлагаемой помощи. </w:t>
      </w:r>
    </w:p>
    <w:p w:rsidR="003A1C1F" w:rsidRDefault="003A1C1F" w:rsidP="00EC471A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/>
          <w:lang w:eastAsia="ru-RU"/>
        </w:rPr>
      </w:pPr>
      <w:r w:rsidRPr="00CD51FD">
        <w:rPr>
          <w:rFonts w:ascii="Times New Roman" w:hAnsi="Times New Roman" w:cs="Times New Roman"/>
          <w:sz w:val="24"/>
          <w:szCs w:val="24"/>
          <w:lang w:eastAsia="ru-RU"/>
        </w:rPr>
        <w:t xml:space="preserve">Рабочая программа построена на </w:t>
      </w:r>
      <w:r w:rsidRPr="006221D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основе принципа преемственности</w:t>
      </w:r>
      <w:r w:rsidRPr="00CD51FD">
        <w:rPr>
          <w:rFonts w:ascii="Times New Roman" w:hAnsi="Times New Roman" w:cs="Times New Roman"/>
          <w:sz w:val="24"/>
          <w:szCs w:val="24"/>
          <w:lang w:eastAsia="ru-RU"/>
        </w:rPr>
        <w:t>, интеграции пластических видов искусств и комплексного художественного подхода, акцент делается на реализацию идей развивающего обучения, которое реализуется в практической, деятель</w:t>
      </w:r>
      <w:r w:rsidRPr="00CD51FD">
        <w:rPr>
          <w:rFonts w:ascii="Times New Roman" w:hAnsi="Times New Roman" w:cs="Times New Roman"/>
          <w:sz w:val="24"/>
          <w:szCs w:val="24"/>
          <w:lang w:eastAsia="ru-RU"/>
        </w:rPr>
        <w:softHyphen/>
        <w:t>ностной форме в процессе личностного художественного творчества.</w:t>
      </w:r>
      <w:r>
        <w:rPr>
          <w:rFonts w:ascii="Arial" w:hAnsi="Arial" w:cs="Arial"/>
          <w:color w:val="000000"/>
          <w:lang w:eastAsia="ru-RU"/>
        </w:rPr>
        <w:t xml:space="preserve">  </w:t>
      </w:r>
    </w:p>
    <w:p w:rsidR="003A1C1F" w:rsidRDefault="003A1C1F" w:rsidP="00EC47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923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 изучение изобразительного искусства в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8 классе основной </w:t>
      </w:r>
      <w:r w:rsidRPr="003923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школы отводится по 1 часу в неделю,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всего 34 часа в год.</w:t>
      </w:r>
      <w:r w:rsidRPr="003923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A1C1F" w:rsidRDefault="003A1C1F" w:rsidP="00EC47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УМК «Школа России»</w:t>
      </w:r>
      <w:r w:rsidRPr="00506E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«Изобразительное искусство в театре, кино, на телевидении» </w:t>
      </w:r>
    </w:p>
    <w:p w:rsidR="003A1C1F" w:rsidRPr="0061293A" w:rsidRDefault="003A1C1F" w:rsidP="008132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D022E1">
        <w:rPr>
          <w:rFonts w:ascii="Times New Roman" w:hAnsi="Times New Roman" w:cs="Times New Roman"/>
          <w:sz w:val="24"/>
          <w:szCs w:val="24"/>
        </w:rPr>
        <w:t xml:space="preserve"> класс, </w:t>
      </w:r>
      <w:r>
        <w:rPr>
          <w:rFonts w:ascii="Times New Roman" w:hAnsi="Times New Roman" w:cs="Times New Roman"/>
          <w:sz w:val="24"/>
          <w:szCs w:val="24"/>
          <w:lang w:eastAsia="ru-RU"/>
        </w:rPr>
        <w:t>А.С.Питерских.</w:t>
      </w:r>
    </w:p>
    <w:p w:rsidR="003A1C1F" w:rsidRDefault="003A1C1F" w:rsidP="00EC47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51FD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ориентирована на достижение предметных, метапредметных, личностных результатов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A1C1F" w:rsidRPr="003923CE" w:rsidRDefault="003A1C1F" w:rsidP="00EC471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A1C1F" w:rsidRPr="00597091" w:rsidRDefault="003A1C1F" w:rsidP="0081328A">
      <w:pPr>
        <w:spacing w:after="20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.Планируемые результаты изучения </w:t>
      </w:r>
      <w:r w:rsidRPr="00597091">
        <w:rPr>
          <w:rFonts w:ascii="Times New Roman" w:hAnsi="Times New Roman" w:cs="Times New Roman"/>
          <w:b/>
          <w:bCs/>
          <w:sz w:val="24"/>
          <w:szCs w:val="24"/>
        </w:rPr>
        <w:t>учебного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предмета</w:t>
      </w:r>
    </w:p>
    <w:p w:rsidR="003A1C1F" w:rsidRPr="00C362A1" w:rsidRDefault="003A1C1F" w:rsidP="0081328A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68" w:line="282" w:lineRule="exact"/>
        <w:jc w:val="both"/>
        <w:rPr>
          <w:rFonts w:ascii="Times New Roman" w:eastAsia="@Arial Unicode MS" w:hAnsi="Times New Roman"/>
          <w:b/>
          <w:bCs/>
          <w:color w:val="000000"/>
          <w:sz w:val="24"/>
          <w:szCs w:val="24"/>
          <w:lang w:eastAsia="ru-RU"/>
        </w:rPr>
      </w:pPr>
      <w:r w:rsidRPr="00C362A1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Личностны</w:t>
      </w:r>
      <w:r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е  результаты</w:t>
      </w:r>
    </w:p>
    <w:p w:rsidR="003A1C1F" w:rsidRPr="008339F3" w:rsidRDefault="003A1C1F" w:rsidP="0081328A">
      <w:pPr>
        <w:spacing w:before="30" w:after="30" w:line="240" w:lineRule="auto"/>
        <w:ind w:right="850"/>
        <w:jc w:val="both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 w:rsidRPr="007E2D9A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У выпускника будут сформированы:</w:t>
      </w:r>
    </w:p>
    <w:p w:rsidR="003A1C1F" w:rsidRPr="00FF44A4" w:rsidRDefault="003A1C1F" w:rsidP="0081328A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представления</w:t>
      </w:r>
      <w:r w:rsidRPr="008339F3">
        <w:rPr>
          <w:rFonts w:ascii="Times New Roman" w:hAnsi="Times New Roman" w:cs="Times New Roman"/>
          <w:sz w:val="24"/>
          <w:szCs w:val="24"/>
        </w:rPr>
        <w:t xml:space="preserve"> о художественной</w:t>
      </w:r>
      <w:r w:rsidRPr="00FF44A4">
        <w:rPr>
          <w:rFonts w:ascii="Times New Roman" w:hAnsi="Times New Roman" w:cs="Times New Roman"/>
          <w:sz w:val="24"/>
          <w:szCs w:val="24"/>
        </w:rPr>
        <w:t xml:space="preserve"> картине  мира  на  основе  присвоения  духовно нравственных ценностей изобразительного искусства, усвоения его социальных функций;  </w:t>
      </w:r>
    </w:p>
    <w:p w:rsidR="003A1C1F" w:rsidRPr="00E35199" w:rsidRDefault="003A1C1F" w:rsidP="0081328A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5199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 xml:space="preserve">  значимые</w:t>
      </w:r>
      <w:r w:rsidRPr="00E35199">
        <w:rPr>
          <w:rFonts w:ascii="Times New Roman" w:hAnsi="Times New Roman" w:cs="Times New Roman"/>
          <w:sz w:val="24"/>
          <w:szCs w:val="24"/>
        </w:rPr>
        <w:t xml:space="preserve">  качеств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35199">
        <w:rPr>
          <w:rFonts w:ascii="Times New Roman" w:hAnsi="Times New Roman" w:cs="Times New Roman"/>
          <w:sz w:val="24"/>
          <w:szCs w:val="24"/>
        </w:rPr>
        <w:t xml:space="preserve">  личности:  активность,  самостоятельность, креативность, способность к адаптации в условиях информационного общества;  </w:t>
      </w:r>
    </w:p>
    <w:p w:rsidR="003A1C1F" w:rsidRPr="00E35199" w:rsidRDefault="003A1C1F" w:rsidP="0081328A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5199">
        <w:rPr>
          <w:rFonts w:ascii="Times New Roman" w:hAnsi="Times New Roman" w:cs="Times New Roman"/>
          <w:sz w:val="24"/>
          <w:szCs w:val="24"/>
        </w:rPr>
        <w:t xml:space="preserve">способности  критически  мыслить,  действовать  в  условиях  плюрализма  мнений, прислушиваться  к  другим  и  помогать  им,  брать  ответственность  за  себя  и  других  в коллективной работе;  </w:t>
      </w:r>
    </w:p>
    <w:p w:rsidR="003A1C1F" w:rsidRDefault="003A1C1F" w:rsidP="0081328A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5199">
        <w:rPr>
          <w:rFonts w:ascii="Times New Roman" w:hAnsi="Times New Roman" w:cs="Times New Roman"/>
          <w:sz w:val="24"/>
          <w:szCs w:val="24"/>
        </w:rPr>
        <w:t xml:space="preserve">осознание  личностных  смыслов  художественных  произведений  разных  жанров,  стилей, направлений, понимание их роли в развитии современного мирового искусства.  </w:t>
      </w:r>
    </w:p>
    <w:p w:rsidR="003A1C1F" w:rsidRPr="007401E7" w:rsidRDefault="003A1C1F" w:rsidP="0081328A">
      <w:pPr>
        <w:shd w:val="clear" w:color="auto" w:fill="FFFFFF"/>
        <w:spacing w:after="0" w:line="240" w:lineRule="auto"/>
        <w:ind w:left="360"/>
        <w:jc w:val="both"/>
        <w:rPr>
          <w:rFonts w:ascii="Times" w:hAnsi="Times" w:cs="Times"/>
          <w:i/>
          <w:iCs/>
          <w:color w:val="000000"/>
          <w:sz w:val="24"/>
          <w:szCs w:val="24"/>
          <w:lang w:eastAsia="ru-RU"/>
        </w:rPr>
      </w:pPr>
      <w:r w:rsidRPr="007401E7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Pr="00E873EB">
        <w:rPr>
          <w:rFonts w:ascii="Times" w:hAnsi="Times" w:cs="Times"/>
          <w:i/>
          <w:iCs/>
          <w:color w:val="000000"/>
          <w:sz w:val="24"/>
          <w:szCs w:val="24"/>
          <w:lang w:eastAsia="ru-RU"/>
        </w:rPr>
        <w:t>Обучающиеся получат возможность научиться:</w:t>
      </w:r>
      <w:r w:rsidRPr="007401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A1C1F" w:rsidRPr="00E35199" w:rsidRDefault="003A1C1F" w:rsidP="0081328A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5199">
        <w:rPr>
          <w:rFonts w:ascii="Times New Roman" w:hAnsi="Times New Roman" w:cs="Times New Roman"/>
          <w:sz w:val="24"/>
          <w:szCs w:val="24"/>
        </w:rPr>
        <w:t xml:space="preserve">понимание социальных функций ИЗО  (познавательной,  коммуникативной,  эстетической, практической, воспитательной, зрелищной и др.)  в жизни людей, общества, в своей жизни; </w:t>
      </w:r>
    </w:p>
    <w:p w:rsidR="003A1C1F" w:rsidRPr="00E35199" w:rsidRDefault="003A1C1F" w:rsidP="0081328A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осознавать особенности</w:t>
      </w:r>
      <w:r w:rsidRPr="00E35199">
        <w:rPr>
          <w:rFonts w:ascii="Times New Roman" w:hAnsi="Times New Roman" w:cs="Times New Roman"/>
          <w:sz w:val="24"/>
          <w:szCs w:val="24"/>
        </w:rPr>
        <w:t xml:space="preserve"> изобразительной культуры России, своего региона, разных культур и народов </w:t>
      </w:r>
      <w:r>
        <w:rPr>
          <w:rFonts w:ascii="Times New Roman" w:hAnsi="Times New Roman" w:cs="Times New Roman"/>
          <w:sz w:val="24"/>
          <w:szCs w:val="24"/>
        </w:rPr>
        <w:t>мира, понимать</w:t>
      </w:r>
      <w:r w:rsidRPr="00E35199">
        <w:rPr>
          <w:rFonts w:ascii="Times New Roman" w:hAnsi="Times New Roman" w:cs="Times New Roman"/>
          <w:sz w:val="24"/>
          <w:szCs w:val="24"/>
        </w:rPr>
        <w:t xml:space="preserve"> представителей другой национальности, другой культуры и стремление вступать с ними в диалог; </w:t>
      </w:r>
    </w:p>
    <w:p w:rsidR="003A1C1F" w:rsidRPr="001A6C4A" w:rsidRDefault="003A1C1F" w:rsidP="0081328A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" w:hAnsi="Times" w:cs="Times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использовать полученные   на уроках ИЗО  способы</w:t>
      </w:r>
      <w:r w:rsidRPr="009C73A3">
        <w:rPr>
          <w:rFonts w:ascii="Times New Roman" w:hAnsi="Times New Roman" w:cs="Times New Roman"/>
          <w:sz w:val="24"/>
          <w:szCs w:val="24"/>
        </w:rPr>
        <w:t xml:space="preserve">  художественно-прикладного  освоения мира  во  внеурочной  (внеклассной  и  внешкольной),  досуговой  деятельности,  в  процессе самообразования.  </w:t>
      </w:r>
    </w:p>
    <w:p w:rsidR="003A1C1F" w:rsidRPr="008836E4" w:rsidRDefault="003A1C1F" w:rsidP="0081328A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36E4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3A1C1F" w:rsidRPr="001A6C4A" w:rsidRDefault="003A1C1F" w:rsidP="0081328A">
      <w:pPr>
        <w:pStyle w:val="a5"/>
        <w:shd w:val="clear" w:color="auto" w:fill="FFFFFF"/>
        <w:spacing w:after="0" w:line="240" w:lineRule="auto"/>
        <w:jc w:val="both"/>
        <w:rPr>
          <w:rFonts w:ascii="Times" w:hAnsi="Times" w:cs="Times"/>
          <w:i/>
          <w:iCs/>
          <w:color w:val="000000"/>
          <w:sz w:val="24"/>
          <w:szCs w:val="24"/>
          <w:lang w:eastAsia="ru-RU"/>
        </w:rPr>
      </w:pPr>
      <w:r w:rsidRPr="009C73A3">
        <w:rPr>
          <w:rFonts w:ascii="Times" w:hAnsi="Times" w:cs="Times"/>
          <w:i/>
          <w:iCs/>
          <w:color w:val="000000"/>
          <w:sz w:val="24"/>
          <w:szCs w:val="24"/>
          <w:lang w:eastAsia="ru-RU"/>
        </w:rPr>
        <w:t xml:space="preserve"> </w:t>
      </w:r>
      <w:r w:rsidRPr="00E56AB6">
        <w:rPr>
          <w:rFonts w:ascii="Times New Roman" w:hAnsi="Times New Roman" w:cs="Times New Roman"/>
          <w:b/>
          <w:bCs/>
          <w:sz w:val="24"/>
          <w:szCs w:val="24"/>
        </w:rPr>
        <w:t>Регулятивны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Pr="005C1850">
        <w:rPr>
          <w:rFonts w:ascii="Times New Roman" w:hAnsi="Times New Roman" w:cs="Times New Roman"/>
          <w:b/>
          <w:bCs/>
          <w:sz w:val="24"/>
          <w:szCs w:val="24"/>
        </w:rPr>
        <w:t>универсальные учебные действия</w:t>
      </w:r>
    </w:p>
    <w:p w:rsidR="003A1C1F" w:rsidRPr="008836E4" w:rsidRDefault="003A1C1F" w:rsidP="0081328A">
      <w:pPr>
        <w:spacing w:before="30" w:after="30" w:line="240" w:lineRule="auto"/>
        <w:ind w:right="850"/>
        <w:jc w:val="both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 w:rsidRPr="007E2D9A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У выпускника будут сформированы:</w:t>
      </w:r>
    </w:p>
    <w:p w:rsidR="003A1C1F" w:rsidRPr="001158B7" w:rsidRDefault="003A1C1F" w:rsidP="0081328A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58B7">
        <w:rPr>
          <w:rFonts w:ascii="Times New Roman" w:hAnsi="Times New Roman" w:cs="Times New Roman"/>
          <w:sz w:val="24"/>
          <w:szCs w:val="24"/>
        </w:rPr>
        <w:t xml:space="preserve">самостоятельно  определять  цели  и  способы  решения  учебных  задач  в  процессе  восприятия произведений  искусств  различных  эпох,  стилей,  жанров,  школ,  направлений  и  в индивидуальных творческих работах;   </w:t>
      </w:r>
    </w:p>
    <w:p w:rsidR="003A1C1F" w:rsidRPr="001158B7" w:rsidRDefault="003A1C1F" w:rsidP="0081328A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58B7">
        <w:rPr>
          <w:rFonts w:ascii="Times New Roman" w:hAnsi="Times New Roman" w:cs="Times New Roman"/>
          <w:sz w:val="24"/>
          <w:szCs w:val="24"/>
        </w:rPr>
        <w:t xml:space="preserve">приобрести опыт работы различными художественными материалами и в разных техниках в различных  видах  визуально-пространственных  искусств,  в  специфических  формах художественной  деятельности,  в  том  числе  базирующихся  на  ИКТ  (цифровая  фотография, видеозапись, компьютерная графика, мультипликация, анимация); </w:t>
      </w:r>
    </w:p>
    <w:p w:rsidR="003A1C1F" w:rsidRPr="001158B7" w:rsidRDefault="003A1C1F" w:rsidP="0081328A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58B7">
        <w:rPr>
          <w:rFonts w:ascii="Times New Roman" w:hAnsi="Times New Roman" w:cs="Times New Roman"/>
          <w:sz w:val="24"/>
          <w:szCs w:val="24"/>
        </w:rPr>
        <w:t xml:space="preserve">осуществлять  действия  контроля,  коррекции,  оценки  действий  партнера  в  коллективной  и групповой  художественно-творческой,  проектно-исследовательской,  внеурочной,  досуговой деятельности, в процессе самообразования и самосовершенствования;  </w:t>
      </w:r>
    </w:p>
    <w:p w:rsidR="003A1C1F" w:rsidRPr="001158B7" w:rsidRDefault="003A1C1F" w:rsidP="0081328A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58B7">
        <w:rPr>
          <w:rFonts w:ascii="Times New Roman" w:hAnsi="Times New Roman" w:cs="Times New Roman"/>
          <w:sz w:val="24"/>
          <w:szCs w:val="24"/>
        </w:rPr>
        <w:t xml:space="preserve">устойчиво  проявлять  способности  к  мобилизации  сил,  организации  волевых  усилий  в процессе  работы  над  исполнением  музыкальных  сочинений </w:t>
      </w:r>
      <w:r>
        <w:rPr>
          <w:rFonts w:ascii="Times New Roman" w:hAnsi="Times New Roman" w:cs="Times New Roman"/>
          <w:sz w:val="24"/>
          <w:szCs w:val="24"/>
        </w:rPr>
        <w:t xml:space="preserve"> на  уроке,  внеурочных  и </w:t>
      </w:r>
      <w:r w:rsidRPr="001158B7">
        <w:rPr>
          <w:rFonts w:ascii="Times New Roman" w:hAnsi="Times New Roman" w:cs="Times New Roman"/>
          <w:sz w:val="24"/>
          <w:szCs w:val="24"/>
        </w:rPr>
        <w:t xml:space="preserve">внешкольных  формах  художественно-эстетической,  проектной  деятельности,  в самообразовании;   </w:t>
      </w:r>
    </w:p>
    <w:p w:rsidR="003A1C1F" w:rsidRPr="001158B7" w:rsidRDefault="003A1C1F" w:rsidP="0081328A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58B7">
        <w:rPr>
          <w:rFonts w:ascii="Times New Roman" w:hAnsi="Times New Roman" w:cs="Times New Roman"/>
          <w:sz w:val="24"/>
          <w:szCs w:val="24"/>
        </w:rPr>
        <w:t xml:space="preserve">развивать  критическую  оценку  собственных  учебных  действий,  действий  сверстников  в процессе  познания  художественной  картины  мира,  различных  видов  искусства,  участия  в индивидуальных и проектах;   </w:t>
      </w:r>
    </w:p>
    <w:p w:rsidR="003A1C1F" w:rsidRPr="001158B7" w:rsidRDefault="003A1C1F" w:rsidP="0081328A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58B7">
        <w:rPr>
          <w:rFonts w:ascii="Times New Roman" w:hAnsi="Times New Roman" w:cs="Times New Roman"/>
          <w:sz w:val="24"/>
          <w:szCs w:val="24"/>
        </w:rPr>
        <w:t>устойчиво уметь работать с различными источниками информации о изобразительных видах искусства и других видов искусства, их сравнение, сопоставление, выбор наиболее значимых /пригодных/ для усвоения учебной темы, творческой работы, исследовательского проекта.</w:t>
      </w:r>
    </w:p>
    <w:p w:rsidR="003A1C1F" w:rsidRPr="007E2D9A" w:rsidRDefault="003A1C1F" w:rsidP="0081328A">
      <w:pPr>
        <w:spacing w:after="0" w:line="360" w:lineRule="auto"/>
        <w:ind w:right="260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7E2D9A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3A1C1F" w:rsidRPr="0010730E" w:rsidRDefault="003A1C1F" w:rsidP="0081328A">
      <w:pPr>
        <w:pStyle w:val="a5"/>
        <w:numPr>
          <w:ilvl w:val="0"/>
          <w:numId w:val="22"/>
        </w:numPr>
        <w:spacing w:after="0" w:line="360" w:lineRule="auto"/>
        <w:ind w:right="2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730E">
        <w:rPr>
          <w:rFonts w:ascii="Times New Roman" w:hAnsi="Times New Roman" w:cs="Times New Roman"/>
          <w:sz w:val="24"/>
          <w:szCs w:val="24"/>
          <w:lang w:eastAsia="ru-RU"/>
        </w:rPr>
        <w:t>в сотрудничестве с учителем ставить новые учебные задачи.</w:t>
      </w:r>
    </w:p>
    <w:p w:rsidR="003A1C1F" w:rsidRPr="006D05CA" w:rsidRDefault="003A1C1F" w:rsidP="0081328A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</w:rPr>
      </w:pPr>
      <w:r w:rsidRPr="006D05CA">
        <w:rPr>
          <w:color w:val="000000"/>
        </w:rPr>
        <w:t>самостоятельно планировать пути достижения целей, осознанно выбирать наиболее эффективные пути решения учебных и познавательных задач;</w:t>
      </w:r>
    </w:p>
    <w:p w:rsidR="003A1C1F" w:rsidRDefault="003A1C1F" w:rsidP="0081328A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68" w:line="282" w:lineRule="exact"/>
        <w:jc w:val="both"/>
        <w:rPr>
          <w:rFonts w:ascii="Times New Roman" w:eastAsia="@Arial Unicode MS" w:hAnsi="Times New Roman"/>
          <w:b/>
          <w:bCs/>
          <w:color w:val="000000"/>
          <w:sz w:val="24"/>
          <w:szCs w:val="24"/>
          <w:lang w:eastAsia="ru-RU"/>
        </w:rPr>
      </w:pPr>
      <w:r w:rsidRPr="00380933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Познава</w:t>
      </w:r>
      <w:r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тельные </w:t>
      </w:r>
      <w:r w:rsidRPr="005C1850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учебные действия</w:t>
      </w:r>
    </w:p>
    <w:p w:rsidR="003A1C1F" w:rsidRPr="00AA547C" w:rsidRDefault="003A1C1F" w:rsidP="0081328A">
      <w:pPr>
        <w:widowControl w:val="0"/>
        <w:suppressAutoHyphens/>
        <w:autoSpaceDN w:val="0"/>
        <w:spacing w:after="0" w:line="240" w:lineRule="auto"/>
        <w:ind w:right="42"/>
        <w:jc w:val="both"/>
        <w:textAlignment w:val="baseline"/>
        <w:rPr>
          <w:rFonts w:ascii="Times New Roman" w:eastAsia="SimSun" w:hAnsi="Times New Roman"/>
          <w:i/>
          <w:iCs/>
          <w:kern w:val="3"/>
          <w:sz w:val="24"/>
          <w:szCs w:val="24"/>
          <w:lang w:eastAsia="zh-CN"/>
        </w:rPr>
      </w:pPr>
      <w:r w:rsidRPr="007E2D9A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/>
        </w:rPr>
        <w:t xml:space="preserve">Обучающийся </w:t>
      </w:r>
      <w:r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/>
        </w:rPr>
        <w:t>научится</w:t>
      </w:r>
      <w:r w:rsidRPr="007E2D9A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/>
        </w:rPr>
        <w:t>:</w:t>
      </w:r>
    </w:p>
    <w:p w:rsidR="003A1C1F" w:rsidRPr="00AA547C" w:rsidRDefault="003A1C1F" w:rsidP="0081328A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47C">
        <w:rPr>
          <w:rFonts w:ascii="Times New Roman" w:hAnsi="Times New Roman" w:cs="Times New Roman"/>
          <w:sz w:val="24"/>
          <w:szCs w:val="24"/>
        </w:rPr>
        <w:t xml:space="preserve">познавать различные явления жизни общества и отдельного человека на основе вхождения в мир  художественных  образов  в  изобразительных  искусствах  различных  эпох  и  стран,  их анализа, сопоставления, поиска ответов на проблемные вопросы; </w:t>
      </w:r>
    </w:p>
    <w:p w:rsidR="003A1C1F" w:rsidRPr="00AA547C" w:rsidRDefault="003A1C1F" w:rsidP="0081328A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47C">
        <w:rPr>
          <w:rFonts w:ascii="Times New Roman" w:hAnsi="Times New Roman" w:cs="Times New Roman"/>
          <w:sz w:val="24"/>
          <w:szCs w:val="24"/>
        </w:rPr>
        <w:lastRenderedPageBreak/>
        <w:t xml:space="preserve">проявлять  интерес  к  воплощению  приемов  деятельности  художников,  скульпторов, дизайнеров,  архитекторов  (профессиональных  и  народных)  в  собственной  творческой деятельности; </w:t>
      </w:r>
    </w:p>
    <w:p w:rsidR="003A1C1F" w:rsidRPr="00AA547C" w:rsidRDefault="003A1C1F" w:rsidP="0081328A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47C">
        <w:rPr>
          <w:rFonts w:ascii="Times New Roman" w:hAnsi="Times New Roman" w:cs="Times New Roman"/>
          <w:sz w:val="24"/>
          <w:szCs w:val="24"/>
        </w:rPr>
        <w:t xml:space="preserve">выявлять  в  проектно-исследовательской  деятельности  специфики  изобразительной художественной культуры своей семьи, края, региона;  </w:t>
      </w:r>
    </w:p>
    <w:p w:rsidR="003A1C1F" w:rsidRPr="00AA547C" w:rsidRDefault="003A1C1F" w:rsidP="0081328A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47C">
        <w:rPr>
          <w:rFonts w:ascii="Times New Roman" w:hAnsi="Times New Roman" w:cs="Times New Roman"/>
          <w:sz w:val="24"/>
          <w:szCs w:val="24"/>
        </w:rPr>
        <w:t xml:space="preserve">понимать роль синтеза /интеграции/ искусств в развитии художественной культуры России и мира, различных национальных школ и направлений; </w:t>
      </w:r>
    </w:p>
    <w:p w:rsidR="003A1C1F" w:rsidRPr="00AA547C" w:rsidRDefault="003A1C1F" w:rsidP="0081328A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47C">
        <w:rPr>
          <w:rFonts w:ascii="Times New Roman" w:hAnsi="Times New Roman" w:cs="Times New Roman"/>
          <w:sz w:val="24"/>
          <w:szCs w:val="24"/>
        </w:rPr>
        <w:t xml:space="preserve">идентифицировать  /сопоставлять/  терминов  и  понятий  художественного  языка </w:t>
      </w:r>
    </w:p>
    <w:p w:rsidR="003A1C1F" w:rsidRDefault="003A1C1F" w:rsidP="0081328A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47C">
        <w:rPr>
          <w:rFonts w:ascii="Times New Roman" w:hAnsi="Times New Roman" w:cs="Times New Roman"/>
          <w:sz w:val="24"/>
          <w:szCs w:val="24"/>
        </w:rPr>
        <w:t xml:space="preserve">изобразительного искусства с художественным языком различных видов искусства на основе выявления их общности и различий; </w:t>
      </w:r>
    </w:p>
    <w:p w:rsidR="003A1C1F" w:rsidRPr="00757793" w:rsidRDefault="003A1C1F" w:rsidP="0081328A">
      <w:pPr>
        <w:spacing w:after="0" w:line="360" w:lineRule="auto"/>
        <w:ind w:right="260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00643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3A1C1F" w:rsidRPr="00AA547C" w:rsidRDefault="003A1C1F" w:rsidP="0081328A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47C">
        <w:rPr>
          <w:rFonts w:ascii="Times New Roman" w:hAnsi="Times New Roman" w:cs="Times New Roman"/>
          <w:sz w:val="24"/>
          <w:szCs w:val="24"/>
        </w:rPr>
        <w:t xml:space="preserve">применять полученные знания о изобразительной художественной культуре, о других видах искусства в процессе самообразования, внеурочной творческой деятельности;  </w:t>
      </w:r>
    </w:p>
    <w:p w:rsidR="003A1C1F" w:rsidRPr="00AA547C" w:rsidRDefault="003A1C1F" w:rsidP="0081328A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47C">
        <w:rPr>
          <w:rFonts w:ascii="Times New Roman" w:hAnsi="Times New Roman" w:cs="Times New Roman"/>
          <w:sz w:val="24"/>
          <w:szCs w:val="24"/>
        </w:rPr>
        <w:t xml:space="preserve">проявлять устойчивый интерес к информационно-коммуникативным источникам информации о изобразительном  искусстве,  музыке,  литературе,  кино,  театре,  умение  их  применять  в изобразительно-творческой  деятельности  (урочной,  внеурочной,  досуговой, самообразовании);  </w:t>
      </w:r>
    </w:p>
    <w:p w:rsidR="003A1C1F" w:rsidRPr="0072285D" w:rsidRDefault="003A1C1F" w:rsidP="0081328A">
      <w:pPr>
        <w:pStyle w:val="a5"/>
        <w:widowControl w:val="0"/>
        <w:numPr>
          <w:ilvl w:val="0"/>
          <w:numId w:val="22"/>
        </w:numPr>
        <w:tabs>
          <w:tab w:val="left" w:leader="dot" w:pos="624"/>
        </w:tabs>
        <w:autoSpaceDE w:val="0"/>
        <w:autoSpaceDN w:val="0"/>
        <w:adjustRightInd w:val="0"/>
        <w:spacing w:after="68" w:line="282" w:lineRule="exact"/>
        <w:jc w:val="both"/>
        <w:rPr>
          <w:rFonts w:ascii="Times New Roman" w:eastAsia="@Arial Unicode MS" w:hAnsi="Times New Roman"/>
          <w:b/>
          <w:bCs/>
          <w:color w:val="000000"/>
          <w:sz w:val="24"/>
          <w:szCs w:val="24"/>
          <w:lang w:eastAsia="ru-RU"/>
        </w:rPr>
      </w:pPr>
      <w:r w:rsidRPr="00876D16">
        <w:rPr>
          <w:rFonts w:ascii="Times New Roman" w:hAnsi="Times New Roman" w:cs="Times New Roman"/>
          <w:sz w:val="24"/>
          <w:szCs w:val="24"/>
        </w:rPr>
        <w:t>формировать познавательные мотивы деятельности по созданию индивидуального портфолио фиксации  достижений  по  формированию  художественной 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D16">
        <w:rPr>
          <w:rFonts w:ascii="Times New Roman" w:hAnsi="Times New Roman" w:cs="Times New Roman"/>
          <w:sz w:val="24"/>
          <w:szCs w:val="24"/>
        </w:rPr>
        <w:t>художественного вкуса, художественных потребностей.</w:t>
      </w:r>
      <w:r>
        <w:t xml:space="preserve">  </w:t>
      </w:r>
    </w:p>
    <w:p w:rsidR="003A1C1F" w:rsidRDefault="003A1C1F" w:rsidP="0081328A">
      <w:pPr>
        <w:pStyle w:val="a5"/>
        <w:widowControl w:val="0"/>
        <w:tabs>
          <w:tab w:val="left" w:leader="dot" w:pos="624"/>
        </w:tabs>
        <w:autoSpaceDE w:val="0"/>
        <w:autoSpaceDN w:val="0"/>
        <w:adjustRightInd w:val="0"/>
        <w:spacing w:after="68" w:line="282" w:lineRule="exact"/>
        <w:jc w:val="both"/>
        <w:rPr>
          <w:rFonts w:ascii="Times New Roman" w:eastAsia="@Arial Unicode MS" w:hAnsi="Times New Roman"/>
          <w:b/>
          <w:bCs/>
          <w:color w:val="000000"/>
          <w:sz w:val="24"/>
          <w:szCs w:val="24"/>
          <w:lang w:eastAsia="ru-RU"/>
        </w:rPr>
      </w:pPr>
      <w:r w:rsidRPr="00876D16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</w:t>
      </w:r>
      <w:r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е </w:t>
      </w:r>
      <w:r w:rsidRPr="005C1850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учебные действия</w:t>
      </w:r>
    </w:p>
    <w:p w:rsidR="003A1C1F" w:rsidRPr="00983B1F" w:rsidRDefault="003A1C1F" w:rsidP="0081328A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68" w:line="240" w:lineRule="auto"/>
        <w:jc w:val="both"/>
        <w:rPr>
          <w:rFonts w:ascii="Times New Roman" w:eastAsia="@Arial Unicode MS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00643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Выпускник научится:</w:t>
      </w:r>
    </w:p>
    <w:p w:rsidR="003A1C1F" w:rsidRPr="00695017" w:rsidRDefault="003A1C1F" w:rsidP="0081328A">
      <w:pPr>
        <w:pStyle w:val="a5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017">
        <w:rPr>
          <w:rFonts w:ascii="Times New Roman" w:hAnsi="Times New Roman" w:cs="Times New Roman"/>
          <w:sz w:val="24"/>
          <w:szCs w:val="24"/>
        </w:rPr>
        <w:t xml:space="preserve">приобретение опыта работы над визуальным образом в синтетических искусствах (театр и кино); </w:t>
      </w:r>
    </w:p>
    <w:p w:rsidR="003A1C1F" w:rsidRPr="00695017" w:rsidRDefault="003A1C1F" w:rsidP="0081328A">
      <w:pPr>
        <w:pStyle w:val="a5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017">
        <w:rPr>
          <w:rFonts w:ascii="Times New Roman" w:hAnsi="Times New Roman" w:cs="Times New Roman"/>
          <w:sz w:val="24"/>
          <w:szCs w:val="24"/>
        </w:rPr>
        <w:t xml:space="preserve">расширять источники информации с помощью сети Интернет, необходимые для закрепления знаний о взаимодействии ИЗО с другими видами искусства; </w:t>
      </w:r>
    </w:p>
    <w:p w:rsidR="003A1C1F" w:rsidRPr="00695017" w:rsidRDefault="003A1C1F" w:rsidP="0081328A">
      <w:pPr>
        <w:pStyle w:val="a5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017">
        <w:rPr>
          <w:rFonts w:ascii="Times New Roman" w:hAnsi="Times New Roman" w:cs="Times New Roman"/>
          <w:sz w:val="24"/>
          <w:szCs w:val="24"/>
        </w:rPr>
        <w:t xml:space="preserve">решать учебные задачи в процессе сотрудничества с одноклассниками, учителем в процессе художественно-творческой, исследовательской деятельности; </w:t>
      </w:r>
    </w:p>
    <w:p w:rsidR="003A1C1F" w:rsidRPr="00695017" w:rsidRDefault="003A1C1F" w:rsidP="0081328A">
      <w:pPr>
        <w:pStyle w:val="a5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017">
        <w:rPr>
          <w:rFonts w:ascii="Times New Roman" w:hAnsi="Times New Roman" w:cs="Times New Roman"/>
          <w:sz w:val="24"/>
          <w:szCs w:val="24"/>
        </w:rPr>
        <w:t xml:space="preserve">устойчиво проявлять способности к контактам, коммуникации со сверстниками,  учителями, умение аргументировать (в устной и письменной речи) собственную точку зрения, принимать (или отрицать) мнение собеседника, участвовать в дискуссиях, спорах по поводу различных явлений в изобразительных видах искусства; </w:t>
      </w:r>
    </w:p>
    <w:p w:rsidR="003A1C1F" w:rsidRDefault="003A1C1F" w:rsidP="0081328A">
      <w:pPr>
        <w:pStyle w:val="a5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017">
        <w:rPr>
          <w:rFonts w:ascii="Times New Roman" w:hAnsi="Times New Roman" w:cs="Times New Roman"/>
          <w:sz w:val="24"/>
          <w:szCs w:val="24"/>
        </w:rPr>
        <w:t>овладевать  навыками  постановки  и  решения  проблемных  вопросов,  ситуаций  при  поиске, сборе,  систематизации,  классификации  информации  о  живописи,  графике,  скульптуре, архитектуре, дизайне, ДПИ, художниках, скульпторах, архитекторах в процессе восприятия и вып</w:t>
      </w:r>
      <w:r>
        <w:rPr>
          <w:rFonts w:ascii="Times New Roman" w:hAnsi="Times New Roman" w:cs="Times New Roman"/>
          <w:sz w:val="24"/>
          <w:szCs w:val="24"/>
        </w:rPr>
        <w:t xml:space="preserve">олнения творческих работ; </w:t>
      </w:r>
    </w:p>
    <w:p w:rsidR="003A1C1F" w:rsidRPr="00983B1F" w:rsidRDefault="003A1C1F" w:rsidP="0081328A">
      <w:pPr>
        <w:spacing w:after="0" w:line="360" w:lineRule="auto"/>
        <w:ind w:right="260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006438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3A1C1F" w:rsidRPr="00695017" w:rsidRDefault="003A1C1F" w:rsidP="0081328A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5017">
        <w:rPr>
          <w:rFonts w:ascii="Times New Roman" w:hAnsi="Times New Roman" w:cs="Times New Roman"/>
          <w:sz w:val="24"/>
          <w:szCs w:val="24"/>
        </w:rPr>
        <w:t xml:space="preserve">осуществлять  интерактивный  диалог  в  едином  информационном  пространстве </w:t>
      </w:r>
    </w:p>
    <w:p w:rsidR="003A1C1F" w:rsidRPr="00695017" w:rsidRDefault="003A1C1F" w:rsidP="0081328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695017">
        <w:rPr>
          <w:rFonts w:ascii="Times New Roman" w:hAnsi="Times New Roman" w:cs="Times New Roman"/>
          <w:sz w:val="24"/>
          <w:szCs w:val="24"/>
        </w:rPr>
        <w:t xml:space="preserve">художественной культуры; </w:t>
      </w:r>
    </w:p>
    <w:p w:rsidR="003A1C1F" w:rsidRPr="00C91E94" w:rsidRDefault="003A1C1F" w:rsidP="0081328A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5017">
        <w:rPr>
          <w:rFonts w:ascii="Times New Roman" w:hAnsi="Times New Roman" w:cs="Times New Roman"/>
          <w:sz w:val="24"/>
          <w:szCs w:val="24"/>
        </w:rPr>
        <w:t xml:space="preserve">общаться  на  основе  развернутой  письменной  речи  со  сверстниками,  учителями  с  помощью </w:t>
      </w:r>
      <w:r w:rsidRPr="00B6792A">
        <w:rPr>
          <w:rFonts w:ascii="Times New Roman" w:hAnsi="Times New Roman" w:cs="Times New Roman"/>
          <w:sz w:val="24"/>
          <w:szCs w:val="24"/>
        </w:rPr>
        <w:t xml:space="preserve">форумов, чатов и видеоконференций, в процессе участия в дистанционных конкурсах.    </w:t>
      </w:r>
    </w:p>
    <w:p w:rsidR="003A1C1F" w:rsidRPr="00830AC2" w:rsidRDefault="003A1C1F" w:rsidP="0081328A">
      <w:pPr>
        <w:shd w:val="clear" w:color="auto" w:fill="FFFFFF"/>
        <w:spacing w:after="0" w:line="240" w:lineRule="auto"/>
        <w:ind w:left="20" w:firstLine="34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30AC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Предметные результаты</w:t>
      </w:r>
    </w:p>
    <w:p w:rsidR="003A1C1F" w:rsidRPr="00F6086B" w:rsidRDefault="003A1C1F" w:rsidP="00813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86B">
        <w:rPr>
          <w:rFonts w:ascii="Times New Roman" w:hAnsi="Times New Roman" w:cs="Times New Roman"/>
          <w:sz w:val="24"/>
          <w:szCs w:val="24"/>
        </w:rPr>
        <w:t xml:space="preserve">В результате изучения темы «Художник и искусство театра» </w:t>
      </w:r>
    </w:p>
    <w:p w:rsidR="003A1C1F" w:rsidRPr="00F6086B" w:rsidRDefault="003A1C1F" w:rsidP="00813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86B">
        <w:rPr>
          <w:rFonts w:ascii="Times New Roman" w:hAnsi="Times New Roman" w:cs="Times New Roman"/>
          <w:i/>
          <w:iCs/>
          <w:sz w:val="24"/>
          <w:szCs w:val="24"/>
        </w:rPr>
        <w:t>Ученик научится</w:t>
      </w:r>
      <w:r w:rsidRPr="00F6086B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3A1C1F" w:rsidRPr="00F6086B" w:rsidRDefault="003A1C1F" w:rsidP="00206851">
      <w:pPr>
        <w:pStyle w:val="a5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6086B">
        <w:rPr>
          <w:rFonts w:ascii="Times New Roman" w:hAnsi="Times New Roman" w:cs="Times New Roman"/>
          <w:sz w:val="24"/>
          <w:szCs w:val="24"/>
        </w:rPr>
        <w:t xml:space="preserve">понимать  специфику  изображения  и  визуально-пластической  образности  в  театре  и  на </w:t>
      </w:r>
      <w:r>
        <w:rPr>
          <w:rFonts w:ascii="Times New Roman" w:hAnsi="Times New Roman" w:cs="Times New Roman"/>
          <w:sz w:val="24"/>
          <w:szCs w:val="24"/>
        </w:rPr>
        <w:t>киноэкране;</w:t>
      </w:r>
    </w:p>
    <w:p w:rsidR="003A1C1F" w:rsidRPr="00F6086B" w:rsidRDefault="003A1C1F" w:rsidP="00206851">
      <w:pPr>
        <w:pStyle w:val="a5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6086B">
        <w:rPr>
          <w:rFonts w:ascii="Times New Roman" w:hAnsi="Times New Roman" w:cs="Times New Roman"/>
          <w:sz w:val="24"/>
          <w:szCs w:val="24"/>
        </w:rPr>
        <w:t xml:space="preserve">перечислять и характеризовать основные формы графического дизайна, его  художественно-композиционные, визуально-психологические и социальные аспекты; </w:t>
      </w:r>
    </w:p>
    <w:p w:rsidR="003A1C1F" w:rsidRPr="00F6086B" w:rsidRDefault="003A1C1F" w:rsidP="00206851">
      <w:pPr>
        <w:pStyle w:val="a5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6086B">
        <w:rPr>
          <w:rFonts w:ascii="Times New Roman" w:hAnsi="Times New Roman" w:cs="Times New Roman"/>
          <w:sz w:val="24"/>
          <w:szCs w:val="24"/>
        </w:rPr>
        <w:t xml:space="preserve">понимать, что  все  замыслы  художника  и  созданное  им  оформление  живут  на  сцене  только через актёра, благодаря его игре; </w:t>
      </w:r>
    </w:p>
    <w:p w:rsidR="003A1C1F" w:rsidRPr="00F6086B" w:rsidRDefault="003A1C1F" w:rsidP="00206851">
      <w:pPr>
        <w:pStyle w:val="a5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6086B">
        <w:rPr>
          <w:rFonts w:ascii="Times New Roman" w:hAnsi="Times New Roman" w:cs="Times New Roman"/>
          <w:sz w:val="24"/>
          <w:szCs w:val="24"/>
        </w:rPr>
        <w:t xml:space="preserve">узнавать, что образное  решение  сценического  пространства  спектакля  и  облика  его персонажей составляют основную творческую задачу театрального художника; </w:t>
      </w:r>
    </w:p>
    <w:p w:rsidR="003A1C1F" w:rsidRPr="00F6086B" w:rsidRDefault="003A1C1F" w:rsidP="00206851">
      <w:pPr>
        <w:pStyle w:val="a5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6086B">
        <w:rPr>
          <w:rFonts w:ascii="Times New Roman" w:hAnsi="Times New Roman" w:cs="Times New Roman"/>
          <w:sz w:val="24"/>
          <w:szCs w:val="24"/>
        </w:rPr>
        <w:t xml:space="preserve">осознавать специфику спектакля. </w:t>
      </w:r>
    </w:p>
    <w:p w:rsidR="003A1C1F" w:rsidRPr="00F6086B" w:rsidRDefault="003A1C1F" w:rsidP="0020685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86B">
        <w:rPr>
          <w:rFonts w:ascii="Times New Roman" w:hAnsi="Times New Roman" w:cs="Times New Roman"/>
          <w:i/>
          <w:iCs/>
          <w:sz w:val="24"/>
          <w:szCs w:val="24"/>
        </w:rPr>
        <w:t xml:space="preserve">Ученик получит возможность научиться: </w:t>
      </w:r>
    </w:p>
    <w:p w:rsidR="003A1C1F" w:rsidRPr="00B765FB" w:rsidRDefault="003A1C1F" w:rsidP="00206851">
      <w:pPr>
        <w:pStyle w:val="a5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765FB">
        <w:rPr>
          <w:rFonts w:ascii="Times New Roman" w:hAnsi="Times New Roman" w:cs="Times New Roman"/>
          <w:sz w:val="24"/>
          <w:szCs w:val="24"/>
        </w:rPr>
        <w:t xml:space="preserve">добиваться эмоциональной выразительности; </w:t>
      </w:r>
    </w:p>
    <w:p w:rsidR="003A1C1F" w:rsidRPr="00B765FB" w:rsidRDefault="003A1C1F" w:rsidP="00206851">
      <w:pPr>
        <w:pStyle w:val="a5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765FB">
        <w:rPr>
          <w:rFonts w:ascii="Times New Roman" w:hAnsi="Times New Roman" w:cs="Times New Roman"/>
          <w:sz w:val="24"/>
          <w:szCs w:val="24"/>
        </w:rPr>
        <w:t xml:space="preserve">представлять  историю  развития  искусства  театра,  эволюцию  театрального  здания  и устройства сцены (от древнегреческого амфитеатра до современной мультисцены); </w:t>
      </w:r>
    </w:p>
    <w:p w:rsidR="003A1C1F" w:rsidRPr="00B765FB" w:rsidRDefault="003A1C1F" w:rsidP="00206851">
      <w:pPr>
        <w:pStyle w:val="a5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765FB">
        <w:rPr>
          <w:rFonts w:ascii="Times New Roman" w:hAnsi="Times New Roman" w:cs="Times New Roman"/>
          <w:sz w:val="24"/>
          <w:szCs w:val="24"/>
        </w:rPr>
        <w:t xml:space="preserve">понимать различия в творческой работе художника-живописца и сценографа; </w:t>
      </w:r>
    </w:p>
    <w:p w:rsidR="003A1C1F" w:rsidRPr="00B765FB" w:rsidRDefault="003A1C1F" w:rsidP="00206851">
      <w:pPr>
        <w:pStyle w:val="a5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765FB">
        <w:rPr>
          <w:rFonts w:ascii="Times New Roman" w:hAnsi="Times New Roman" w:cs="Times New Roman"/>
          <w:sz w:val="24"/>
          <w:szCs w:val="24"/>
        </w:rPr>
        <w:t xml:space="preserve">развивать свою зрительскую культуру; </w:t>
      </w:r>
    </w:p>
    <w:p w:rsidR="003A1C1F" w:rsidRPr="00B765FB" w:rsidRDefault="003A1C1F" w:rsidP="00206851">
      <w:pPr>
        <w:pStyle w:val="a5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765FB">
        <w:rPr>
          <w:rFonts w:ascii="Times New Roman" w:hAnsi="Times New Roman" w:cs="Times New Roman"/>
          <w:sz w:val="24"/>
          <w:szCs w:val="24"/>
        </w:rPr>
        <w:t xml:space="preserve">понимать единство творческой природы театрального и школьного спектакля. </w:t>
      </w:r>
    </w:p>
    <w:p w:rsidR="003A1C1F" w:rsidRPr="00F6086B" w:rsidRDefault="003A1C1F" w:rsidP="00813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86B">
        <w:rPr>
          <w:rFonts w:ascii="Times New Roman" w:hAnsi="Times New Roman" w:cs="Times New Roman"/>
          <w:sz w:val="24"/>
          <w:szCs w:val="24"/>
        </w:rPr>
        <w:t xml:space="preserve"> В результате изучения темы «Эстафета искусств: от рисунка к фотографии»  </w:t>
      </w:r>
    </w:p>
    <w:p w:rsidR="003A1C1F" w:rsidRPr="001218FF" w:rsidRDefault="003A1C1F" w:rsidP="0081328A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218FF">
        <w:rPr>
          <w:rFonts w:ascii="Times New Roman" w:hAnsi="Times New Roman" w:cs="Times New Roman"/>
          <w:i/>
          <w:iCs/>
          <w:sz w:val="24"/>
          <w:szCs w:val="24"/>
        </w:rPr>
        <w:t xml:space="preserve">Ученик научится:        </w:t>
      </w:r>
    </w:p>
    <w:p w:rsidR="003A1C1F" w:rsidRPr="001218FF" w:rsidRDefault="003A1C1F" w:rsidP="00206851">
      <w:pPr>
        <w:pStyle w:val="a5"/>
        <w:numPr>
          <w:ilvl w:val="0"/>
          <w:numId w:val="11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понимать специфику изображения в фотографии, его эстетическую условность; </w:t>
      </w:r>
    </w:p>
    <w:p w:rsidR="003A1C1F" w:rsidRPr="001218FF" w:rsidRDefault="003A1C1F" w:rsidP="00206851">
      <w:pPr>
        <w:pStyle w:val="a5"/>
        <w:numPr>
          <w:ilvl w:val="0"/>
          <w:numId w:val="11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различать особенности художественно-образного языка; </w:t>
      </w:r>
    </w:p>
    <w:p w:rsidR="003A1C1F" w:rsidRDefault="003A1C1F" w:rsidP="00206851">
      <w:pPr>
        <w:pStyle w:val="a5"/>
        <w:numPr>
          <w:ilvl w:val="0"/>
          <w:numId w:val="11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понимать и объяснять, что в основе искусства фотографии лежит дар видения мира, умение отбирать и запечатлевать в потоке жизни её неповторимость в большом и малом; </w:t>
      </w:r>
    </w:p>
    <w:p w:rsidR="003A1C1F" w:rsidRDefault="003A1C1F" w:rsidP="00206851">
      <w:pPr>
        <w:pStyle w:val="a5"/>
        <w:numPr>
          <w:ilvl w:val="0"/>
          <w:numId w:val="11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владеть элементарными основами грамоты фотосъёмки; </w:t>
      </w:r>
    </w:p>
    <w:p w:rsidR="003A1C1F" w:rsidRPr="001218FF" w:rsidRDefault="003A1C1F" w:rsidP="00206851">
      <w:pPr>
        <w:pStyle w:val="a5"/>
        <w:numPr>
          <w:ilvl w:val="0"/>
          <w:numId w:val="11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осознанно осуществлять выбор объекта, точки съёмки, ракурса, крупности плана; </w:t>
      </w:r>
    </w:p>
    <w:p w:rsidR="003A1C1F" w:rsidRPr="001218FF" w:rsidRDefault="003A1C1F" w:rsidP="00206851">
      <w:pPr>
        <w:pStyle w:val="a5"/>
        <w:numPr>
          <w:ilvl w:val="0"/>
          <w:numId w:val="11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анализировать и сопоставлять художественную ценность чёрно-белой и цветной фотографии; </w:t>
      </w:r>
    </w:p>
    <w:p w:rsidR="003A1C1F" w:rsidRPr="001218FF" w:rsidRDefault="003A1C1F" w:rsidP="00206851">
      <w:pPr>
        <w:pStyle w:val="a5"/>
        <w:numPr>
          <w:ilvl w:val="0"/>
          <w:numId w:val="11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понимать  и  объяснять  значение  информационно-эстетической  и  историко-  документальной ценности фотографии; </w:t>
      </w:r>
    </w:p>
    <w:p w:rsidR="003A1C1F" w:rsidRPr="001218FF" w:rsidRDefault="003A1C1F" w:rsidP="00206851">
      <w:pPr>
        <w:pStyle w:val="a5"/>
        <w:numPr>
          <w:ilvl w:val="0"/>
          <w:numId w:val="11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анализировать работы мастеров отечественной и мировой фотографии; </w:t>
      </w:r>
    </w:p>
    <w:p w:rsidR="003A1C1F" w:rsidRPr="001218FF" w:rsidRDefault="003A1C1F" w:rsidP="00206851">
      <w:pPr>
        <w:pStyle w:val="a5"/>
        <w:numPr>
          <w:ilvl w:val="0"/>
          <w:numId w:val="11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развивать в себе художнические способности, используя для этого компьютерные технологии и Интернет; </w:t>
      </w:r>
    </w:p>
    <w:p w:rsidR="003A1C1F" w:rsidRPr="001218FF" w:rsidRDefault="003A1C1F" w:rsidP="00206851">
      <w:pPr>
        <w:pStyle w:val="a5"/>
        <w:numPr>
          <w:ilvl w:val="0"/>
          <w:numId w:val="11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осваивать  навыки  оперативной  репортажной  съёмки  события  и  учиться  владеть  основами операторской грамоты, необходимой в жизненной практике. </w:t>
      </w:r>
    </w:p>
    <w:p w:rsidR="003A1C1F" w:rsidRPr="001218FF" w:rsidRDefault="003A1C1F" w:rsidP="0081328A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8FF">
        <w:rPr>
          <w:rFonts w:ascii="Times New Roman" w:hAnsi="Times New Roman" w:cs="Times New Roman"/>
          <w:i/>
          <w:iCs/>
          <w:sz w:val="24"/>
          <w:szCs w:val="24"/>
        </w:rPr>
        <w:t xml:space="preserve">Ученик получит возможность научиться: </w:t>
      </w:r>
    </w:p>
    <w:p w:rsidR="003A1C1F" w:rsidRPr="001218FF" w:rsidRDefault="003A1C1F" w:rsidP="0020685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осознавать,  что  фотографию  делает  искусством  не  аппарат,  а  человек,  снимающий  этим аппаратом; </w:t>
      </w:r>
    </w:p>
    <w:p w:rsidR="003A1C1F" w:rsidRPr="001218FF" w:rsidRDefault="003A1C1F" w:rsidP="0020685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применять в своей съёмочной практике ранее приобретённые знания и навыки композиции; </w:t>
      </w:r>
    </w:p>
    <w:p w:rsidR="003A1C1F" w:rsidRPr="001218FF" w:rsidRDefault="003A1C1F" w:rsidP="0020685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 xml:space="preserve">работать с освещением для передачи объёма и фактуры вещи при создании художественно-выразительного фотонатюрморта; </w:t>
      </w:r>
    </w:p>
    <w:p w:rsidR="003A1C1F" w:rsidRPr="001218FF" w:rsidRDefault="003A1C1F" w:rsidP="0020685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8FF">
        <w:rPr>
          <w:rFonts w:ascii="Times New Roman" w:hAnsi="Times New Roman" w:cs="Times New Roman"/>
          <w:sz w:val="24"/>
          <w:szCs w:val="24"/>
        </w:rPr>
        <w:t>уметь раб</w:t>
      </w:r>
      <w:r>
        <w:rPr>
          <w:rFonts w:ascii="Times New Roman" w:hAnsi="Times New Roman" w:cs="Times New Roman"/>
          <w:sz w:val="24"/>
          <w:szCs w:val="24"/>
        </w:rPr>
        <w:t xml:space="preserve">отать оперативно и быстро;  </w:t>
      </w:r>
    </w:p>
    <w:p w:rsidR="003A1C1F" w:rsidRPr="00554FC4" w:rsidRDefault="003A1C1F" w:rsidP="0020685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554FC4">
        <w:rPr>
          <w:rFonts w:ascii="Times New Roman" w:hAnsi="Times New Roman" w:cs="Times New Roman"/>
          <w:sz w:val="24"/>
          <w:szCs w:val="24"/>
        </w:rPr>
        <w:t xml:space="preserve">аботать с освещением (а также точкой съёмки, ракурсом и крупностью плана) для передачи характера человека; </w:t>
      </w:r>
    </w:p>
    <w:p w:rsidR="003A1C1F" w:rsidRPr="00554FC4" w:rsidRDefault="003A1C1F" w:rsidP="0020685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постоянно овладевать новейшими компьютерными технологиями, повышая свой творческий уровень; </w:t>
      </w:r>
    </w:p>
    <w:p w:rsidR="003A1C1F" w:rsidRPr="00554FC4" w:rsidRDefault="003A1C1F" w:rsidP="0020685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приобретать  навыки  композиционной  обработки  фотоснимка  при  помощи  различных компьютерных программ. </w:t>
      </w:r>
    </w:p>
    <w:p w:rsidR="003A1C1F" w:rsidRPr="00F6086B" w:rsidRDefault="003A1C1F" w:rsidP="008132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F6086B">
        <w:rPr>
          <w:rFonts w:ascii="Times New Roman" w:hAnsi="Times New Roman" w:cs="Times New Roman"/>
          <w:sz w:val="24"/>
          <w:szCs w:val="24"/>
        </w:rPr>
        <w:t xml:space="preserve">В результате изучения темы «Фильм — творец и зритель»  </w:t>
      </w:r>
    </w:p>
    <w:p w:rsidR="003A1C1F" w:rsidRPr="00554FC4" w:rsidRDefault="003A1C1F" w:rsidP="0081328A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54FC4">
        <w:rPr>
          <w:rFonts w:ascii="Times New Roman" w:hAnsi="Times New Roman" w:cs="Times New Roman"/>
          <w:i/>
          <w:iCs/>
          <w:sz w:val="24"/>
          <w:szCs w:val="24"/>
        </w:rPr>
        <w:t xml:space="preserve">Ученик научится: </w:t>
      </w:r>
    </w:p>
    <w:p w:rsidR="003A1C1F" w:rsidRPr="00554FC4" w:rsidRDefault="003A1C1F" w:rsidP="00E97C2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понимать и объяснять синтетическую природу фильма; </w:t>
      </w:r>
    </w:p>
    <w:p w:rsidR="003A1C1F" w:rsidRPr="00554FC4" w:rsidRDefault="003A1C1F" w:rsidP="00E97C2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представлять кино как о пространственно-временное искусство; </w:t>
      </w:r>
    </w:p>
    <w:p w:rsidR="003A1C1F" w:rsidRPr="00554FC4" w:rsidRDefault="003A1C1F" w:rsidP="00E97C2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понимать и объяснять, что современное кино; </w:t>
      </w:r>
    </w:p>
    <w:p w:rsidR="003A1C1F" w:rsidRPr="00554FC4" w:rsidRDefault="003A1C1F" w:rsidP="00E97C2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представлять роль художника-постановщика в игровом фильме; </w:t>
      </w:r>
    </w:p>
    <w:p w:rsidR="003A1C1F" w:rsidRPr="00554FC4" w:rsidRDefault="003A1C1F" w:rsidP="00E97C2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излагать свой замысел в форме сценарной записи; </w:t>
      </w:r>
    </w:p>
    <w:p w:rsidR="003A1C1F" w:rsidRPr="00554FC4" w:rsidRDefault="003A1C1F" w:rsidP="00E97C2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иметь представление о творческой роли режиссёра в кино; </w:t>
      </w:r>
    </w:p>
    <w:p w:rsidR="003A1C1F" w:rsidRPr="00554FC4" w:rsidRDefault="003A1C1F" w:rsidP="00E97C2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овладевать азами режиссёрской грамоты; </w:t>
      </w:r>
    </w:p>
    <w:p w:rsidR="003A1C1F" w:rsidRPr="00554FC4" w:rsidRDefault="003A1C1F" w:rsidP="00E97C2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овладевать азами операторской грамоты, техники съёмки и компьютерного монтажа; </w:t>
      </w:r>
    </w:p>
    <w:p w:rsidR="003A1C1F" w:rsidRPr="00554FC4" w:rsidRDefault="003A1C1F" w:rsidP="00E97C2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смотреть и анализировать с точки зрения режиссёра; </w:t>
      </w:r>
    </w:p>
    <w:p w:rsidR="003A1C1F" w:rsidRPr="00554FC4" w:rsidRDefault="003A1C1F" w:rsidP="00E97C2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представлять различные виды анимационных фильмов и этапах работы над ними </w:t>
      </w:r>
    </w:p>
    <w:p w:rsidR="003A1C1F" w:rsidRPr="00F017C1" w:rsidRDefault="003A1C1F" w:rsidP="00F017C1">
      <w:pPr>
        <w:pStyle w:val="a5"/>
        <w:numPr>
          <w:ilvl w:val="0"/>
          <w:numId w:val="12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sz w:val="24"/>
          <w:szCs w:val="24"/>
        </w:rPr>
        <w:t xml:space="preserve">уметь применять сценарно-режиссёрские навыки при построении текстового и </w:t>
      </w:r>
      <w:r w:rsidRPr="00F017C1">
        <w:rPr>
          <w:rFonts w:ascii="Times New Roman" w:hAnsi="Times New Roman" w:cs="Times New Roman"/>
          <w:sz w:val="24"/>
          <w:szCs w:val="24"/>
        </w:rPr>
        <w:t xml:space="preserve">изобразительного сюжета. </w:t>
      </w:r>
    </w:p>
    <w:p w:rsidR="003A1C1F" w:rsidRPr="00F6086B" w:rsidRDefault="003A1C1F" w:rsidP="008132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4FC4">
        <w:rPr>
          <w:rFonts w:ascii="Times New Roman" w:hAnsi="Times New Roman" w:cs="Times New Roman"/>
          <w:i/>
          <w:iCs/>
          <w:sz w:val="24"/>
          <w:szCs w:val="24"/>
        </w:rPr>
        <w:t>Ученик получит возможность научиться</w:t>
      </w:r>
      <w:r w:rsidRPr="00F6086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A1C1F" w:rsidRPr="00A05BDB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C6749">
        <w:rPr>
          <w:rFonts w:ascii="Times New Roman" w:hAnsi="Times New Roman" w:cs="Times New Roman"/>
          <w:sz w:val="24"/>
          <w:szCs w:val="24"/>
        </w:rPr>
        <w:t xml:space="preserve">узнавать, что решение изобразительного строя фильма является результатом  совместного </w:t>
      </w:r>
      <w:r w:rsidRPr="00A05BDB">
        <w:rPr>
          <w:rFonts w:ascii="Times New Roman" w:hAnsi="Times New Roman" w:cs="Times New Roman"/>
          <w:sz w:val="24"/>
          <w:szCs w:val="24"/>
        </w:rPr>
        <w:t xml:space="preserve">творчества режиссёра, оператора и художника; </w:t>
      </w:r>
    </w:p>
    <w:p w:rsidR="003A1C1F" w:rsidRPr="00A05BDB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C6749">
        <w:rPr>
          <w:rFonts w:ascii="Times New Roman" w:hAnsi="Times New Roman" w:cs="Times New Roman"/>
          <w:sz w:val="24"/>
          <w:szCs w:val="24"/>
        </w:rPr>
        <w:t xml:space="preserve">осознавать  единство  природы  творческого  процесса  в  фильме-блок-бастере  и  домашнем </w:t>
      </w:r>
      <w:r w:rsidRPr="00A05BDB">
        <w:rPr>
          <w:rFonts w:ascii="Times New Roman" w:hAnsi="Times New Roman" w:cs="Times New Roman"/>
          <w:sz w:val="24"/>
          <w:szCs w:val="24"/>
        </w:rPr>
        <w:t xml:space="preserve">видеофильме; </w:t>
      </w:r>
    </w:p>
    <w:p w:rsidR="003A1C1F" w:rsidRPr="008C6749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C6749">
        <w:rPr>
          <w:rFonts w:ascii="Times New Roman" w:hAnsi="Times New Roman" w:cs="Times New Roman"/>
          <w:sz w:val="24"/>
          <w:szCs w:val="24"/>
        </w:rPr>
        <w:t xml:space="preserve">узнавать технологический минимум работы на компьютере в разных программах; </w:t>
      </w:r>
    </w:p>
    <w:p w:rsidR="003A1C1F" w:rsidRPr="008C6749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C6749">
        <w:rPr>
          <w:rFonts w:ascii="Times New Roman" w:hAnsi="Times New Roman" w:cs="Times New Roman"/>
          <w:sz w:val="24"/>
          <w:szCs w:val="24"/>
        </w:rPr>
        <w:t xml:space="preserve">понимать роль и значение художника в создании анимационного фильма; </w:t>
      </w:r>
    </w:p>
    <w:p w:rsidR="003A1C1F" w:rsidRPr="008C6749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C6749">
        <w:rPr>
          <w:rFonts w:ascii="Times New Roman" w:hAnsi="Times New Roman" w:cs="Times New Roman"/>
          <w:sz w:val="24"/>
          <w:szCs w:val="24"/>
        </w:rPr>
        <w:t xml:space="preserve">реализовывать свои художнические навыки и знания при съёмке; </w:t>
      </w:r>
    </w:p>
    <w:p w:rsidR="003A1C1F" w:rsidRPr="008C6749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C6749">
        <w:rPr>
          <w:rFonts w:ascii="Times New Roman" w:hAnsi="Times New Roman" w:cs="Times New Roman"/>
          <w:sz w:val="24"/>
          <w:szCs w:val="24"/>
        </w:rPr>
        <w:t xml:space="preserve">давать  оценку  своим  творческим  работам  и  работам  одноклассников  в  процессе  их коллективного просмотра и обсуждения. </w:t>
      </w:r>
    </w:p>
    <w:p w:rsidR="003A1C1F" w:rsidRPr="00F6086B" w:rsidRDefault="003A1C1F" w:rsidP="008132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86B">
        <w:rPr>
          <w:rFonts w:ascii="Times New Roman" w:hAnsi="Times New Roman" w:cs="Times New Roman"/>
          <w:sz w:val="24"/>
          <w:szCs w:val="24"/>
        </w:rPr>
        <w:t xml:space="preserve">В результате изучения темы «Телевидение — пространство культуры?» </w:t>
      </w:r>
    </w:p>
    <w:p w:rsidR="003A1C1F" w:rsidRPr="002E28DD" w:rsidRDefault="003A1C1F" w:rsidP="0081328A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28DD">
        <w:rPr>
          <w:rFonts w:ascii="Times New Roman" w:hAnsi="Times New Roman" w:cs="Times New Roman"/>
          <w:i/>
          <w:iCs/>
          <w:sz w:val="24"/>
          <w:szCs w:val="24"/>
        </w:rPr>
        <w:t xml:space="preserve">Ученик научится:        </w:t>
      </w:r>
    </w:p>
    <w:p w:rsidR="003A1C1F" w:rsidRPr="002E28DD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28DD">
        <w:rPr>
          <w:rFonts w:ascii="Times New Roman" w:hAnsi="Times New Roman" w:cs="Times New Roman"/>
          <w:sz w:val="24"/>
          <w:szCs w:val="24"/>
        </w:rPr>
        <w:t xml:space="preserve">узнавать, что  телевидение  прежде  всего  является  средством  массовой  информации, транслятором самых различных событий и зрелищ; </w:t>
      </w:r>
    </w:p>
    <w:p w:rsidR="003A1C1F" w:rsidRPr="002E28DD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28DD">
        <w:rPr>
          <w:rFonts w:ascii="Times New Roman" w:hAnsi="Times New Roman" w:cs="Times New Roman"/>
          <w:sz w:val="24"/>
          <w:szCs w:val="24"/>
        </w:rPr>
        <w:t xml:space="preserve">понимать многофункциональное назначение телевидения как средства не только информации; </w:t>
      </w:r>
    </w:p>
    <w:p w:rsidR="003A1C1F" w:rsidRPr="002E28DD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28DD">
        <w:rPr>
          <w:rFonts w:ascii="Times New Roman" w:hAnsi="Times New Roman" w:cs="Times New Roman"/>
          <w:sz w:val="24"/>
          <w:szCs w:val="24"/>
        </w:rPr>
        <w:t xml:space="preserve">получать представление о разнообразном жанровом спектре телевизионных передач; </w:t>
      </w:r>
    </w:p>
    <w:p w:rsidR="003A1C1F" w:rsidRPr="002E28DD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28DD">
        <w:rPr>
          <w:rFonts w:ascii="Times New Roman" w:hAnsi="Times New Roman" w:cs="Times New Roman"/>
          <w:sz w:val="24"/>
          <w:szCs w:val="24"/>
        </w:rPr>
        <w:t xml:space="preserve">осознавать  общность  творческого  процесса  при  создании  любой  телевизионной  передачи  и кинодокументалистики; </w:t>
      </w:r>
    </w:p>
    <w:p w:rsidR="003A1C1F" w:rsidRPr="002E28DD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28DD">
        <w:rPr>
          <w:rFonts w:ascii="Times New Roman" w:hAnsi="Times New Roman" w:cs="Times New Roman"/>
          <w:sz w:val="24"/>
          <w:szCs w:val="24"/>
        </w:rPr>
        <w:t xml:space="preserve">понимать,  что  кинонаблюдение  —  это  основа  документального  видеотворчества  как  на телевидении, так и в любительском видео; </w:t>
      </w:r>
    </w:p>
    <w:p w:rsidR="003A1C1F" w:rsidRPr="002E28DD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E28DD">
        <w:rPr>
          <w:rFonts w:ascii="Times New Roman" w:hAnsi="Times New Roman" w:cs="Times New Roman"/>
          <w:sz w:val="24"/>
          <w:szCs w:val="24"/>
        </w:rPr>
        <w:t xml:space="preserve">понимать эмоционально-образную специфику жанра видеоэтюда и особенности изображения в нём человека и природы; </w:t>
      </w:r>
    </w:p>
    <w:p w:rsidR="003A1C1F" w:rsidRPr="00E57F5A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57F5A">
        <w:rPr>
          <w:rFonts w:ascii="Times New Roman" w:hAnsi="Times New Roman" w:cs="Times New Roman"/>
          <w:sz w:val="24"/>
          <w:szCs w:val="24"/>
        </w:rPr>
        <w:t xml:space="preserve">представлять  и  объяснять  художественные  различия  живописного  пейзажа,  портрета  и  их киноаналогов; </w:t>
      </w:r>
    </w:p>
    <w:p w:rsidR="003A1C1F" w:rsidRPr="00E57F5A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57F5A">
        <w:rPr>
          <w:rFonts w:ascii="Times New Roman" w:hAnsi="Times New Roman" w:cs="Times New Roman"/>
          <w:sz w:val="24"/>
          <w:szCs w:val="24"/>
        </w:rPr>
        <w:t xml:space="preserve">понимать  информационно-репортажную  специфику  жанра  видеосюжета  и  особенности изображения в нём события и человека; </w:t>
      </w:r>
    </w:p>
    <w:p w:rsidR="003A1C1F" w:rsidRPr="00E57F5A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57F5A">
        <w:rPr>
          <w:rFonts w:ascii="Times New Roman" w:hAnsi="Times New Roman" w:cs="Times New Roman"/>
          <w:sz w:val="24"/>
          <w:szCs w:val="24"/>
        </w:rPr>
        <w:t xml:space="preserve">понимать и уметь осуществлять предварительную творческую и организационную работу по подготовке  к  съёмке  сюжета,  добиваться  естественности  и  правды  поведения  человека  в кадре; </w:t>
      </w:r>
    </w:p>
    <w:p w:rsidR="003A1C1F" w:rsidRPr="00E57F5A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57F5A">
        <w:rPr>
          <w:rFonts w:ascii="Times New Roman" w:hAnsi="Times New Roman" w:cs="Times New Roman"/>
          <w:sz w:val="24"/>
          <w:szCs w:val="24"/>
        </w:rPr>
        <w:t xml:space="preserve">понимать  и  объяснять  специфику  и  взаимосвязь  звукоряда,  экранного  изображения  в видеоклипе, его ритмически-монтажном построении; </w:t>
      </w:r>
    </w:p>
    <w:p w:rsidR="003A1C1F" w:rsidRPr="00E57F5A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57F5A">
        <w:rPr>
          <w:rFonts w:ascii="Times New Roman" w:hAnsi="Times New Roman" w:cs="Times New Roman"/>
          <w:sz w:val="24"/>
          <w:szCs w:val="24"/>
        </w:rPr>
        <w:t xml:space="preserve">рассуждать, выражать своё мнение по поводу своих творческих работ и работ одноклассников. </w:t>
      </w:r>
    </w:p>
    <w:p w:rsidR="003A1C1F" w:rsidRPr="00064F49" w:rsidRDefault="003A1C1F" w:rsidP="008132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4F49">
        <w:rPr>
          <w:rFonts w:ascii="Times New Roman" w:hAnsi="Times New Roman" w:cs="Times New Roman"/>
          <w:i/>
          <w:iCs/>
          <w:sz w:val="24"/>
          <w:szCs w:val="24"/>
        </w:rPr>
        <w:t xml:space="preserve">Ученик получит возможность научиться: </w:t>
      </w:r>
    </w:p>
    <w:p w:rsidR="003A1C1F" w:rsidRPr="00064F49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4F49">
        <w:rPr>
          <w:rFonts w:ascii="Times New Roman" w:hAnsi="Times New Roman" w:cs="Times New Roman"/>
          <w:sz w:val="24"/>
          <w:szCs w:val="24"/>
        </w:rPr>
        <w:lastRenderedPageBreak/>
        <w:t xml:space="preserve">узнавать, что неповторимую специфику телевидения составляет прямой эфир; </w:t>
      </w:r>
    </w:p>
    <w:p w:rsidR="003A1C1F" w:rsidRPr="00064F49" w:rsidRDefault="003A1C1F" w:rsidP="00E97C21">
      <w:pPr>
        <w:pStyle w:val="a5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4F49">
        <w:rPr>
          <w:rFonts w:ascii="Times New Roman" w:hAnsi="Times New Roman" w:cs="Times New Roman"/>
          <w:sz w:val="24"/>
          <w:szCs w:val="24"/>
        </w:rPr>
        <w:t xml:space="preserve">формировать собственную программу телепросмотра, выбирая самое важное и интересное, а не проводить всё время перед экраном; </w:t>
      </w:r>
    </w:p>
    <w:p w:rsidR="003A1C1F" w:rsidRPr="00064F49" w:rsidRDefault="003A1C1F" w:rsidP="00E97C21">
      <w:pPr>
        <w:pStyle w:val="a5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4F49">
        <w:rPr>
          <w:rFonts w:ascii="Times New Roman" w:hAnsi="Times New Roman" w:cs="Times New Roman"/>
          <w:sz w:val="24"/>
          <w:szCs w:val="24"/>
        </w:rPr>
        <w:t xml:space="preserve">приобретать  и  использовать  опыт  документальной  съёмки  и  тележурналистики  (интервью, репортаж, очерк) для формирования своего телевидения; </w:t>
      </w:r>
    </w:p>
    <w:p w:rsidR="003A1C1F" w:rsidRPr="00064F49" w:rsidRDefault="003A1C1F" w:rsidP="00E97C21">
      <w:pPr>
        <w:pStyle w:val="a5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4F49">
        <w:rPr>
          <w:rFonts w:ascii="Times New Roman" w:hAnsi="Times New Roman" w:cs="Times New Roman"/>
          <w:sz w:val="24"/>
          <w:szCs w:val="24"/>
        </w:rPr>
        <w:t xml:space="preserve">приобретать представление о различных формах операторского кинонаблюдения; </w:t>
      </w:r>
    </w:p>
    <w:p w:rsidR="003A1C1F" w:rsidRPr="00064F49" w:rsidRDefault="003A1C1F" w:rsidP="00E97C21">
      <w:pPr>
        <w:pStyle w:val="a5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4F49">
        <w:rPr>
          <w:rFonts w:ascii="Times New Roman" w:hAnsi="Times New Roman" w:cs="Times New Roman"/>
          <w:sz w:val="24"/>
          <w:szCs w:val="24"/>
        </w:rPr>
        <w:t xml:space="preserve">реализовывать  сценарно-  режиссёрскую  и  операторскую  грамоту  творчества  в  практике создания видеоэтюда; </w:t>
      </w:r>
    </w:p>
    <w:p w:rsidR="003A1C1F" w:rsidRPr="00064F49" w:rsidRDefault="003A1C1F" w:rsidP="00E97C21">
      <w:pPr>
        <w:pStyle w:val="a5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4F49">
        <w:rPr>
          <w:rFonts w:ascii="Times New Roman" w:hAnsi="Times New Roman" w:cs="Times New Roman"/>
          <w:sz w:val="24"/>
          <w:szCs w:val="24"/>
        </w:rPr>
        <w:t xml:space="preserve">реализовывать режиссёрско- операторские навыки и знания в условиях оперативной съёмки видеосюжета; </w:t>
      </w:r>
    </w:p>
    <w:p w:rsidR="003A1C1F" w:rsidRPr="00064F49" w:rsidRDefault="003A1C1F" w:rsidP="00E97C21">
      <w:pPr>
        <w:pStyle w:val="a5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4F49">
        <w:rPr>
          <w:rFonts w:ascii="Times New Roman" w:hAnsi="Times New Roman" w:cs="Times New Roman"/>
          <w:sz w:val="24"/>
          <w:szCs w:val="24"/>
        </w:rPr>
        <w:t xml:space="preserve">пользоваться опытом создания видеосюжета при презентации своих сообщений в Интернете </w:t>
      </w:r>
    </w:p>
    <w:p w:rsidR="003A1C1F" w:rsidRPr="002A5D22" w:rsidRDefault="003A1C1F" w:rsidP="00E97C21">
      <w:pPr>
        <w:pStyle w:val="a5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64F49">
        <w:rPr>
          <w:rFonts w:ascii="Times New Roman" w:hAnsi="Times New Roman" w:cs="Times New Roman"/>
          <w:sz w:val="24"/>
          <w:szCs w:val="24"/>
        </w:rPr>
        <w:t xml:space="preserve">оценивать  содержательное  наполнение  и  художественные  достоинства  произведений экранного искусства. </w:t>
      </w:r>
    </w:p>
    <w:p w:rsidR="003A1C1F" w:rsidRPr="00E97C21" w:rsidRDefault="003A1C1F" w:rsidP="00E97C21">
      <w:pPr>
        <w:pStyle w:val="a5"/>
        <w:numPr>
          <w:ilvl w:val="1"/>
          <w:numId w:val="4"/>
        </w:numPr>
        <w:spacing w:after="20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7C21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учебного предмета </w:t>
      </w:r>
    </w:p>
    <w:p w:rsidR="003A1C1F" w:rsidRPr="004A7AE9" w:rsidRDefault="003A1C1F" w:rsidP="00E97C21">
      <w:pPr>
        <w:pStyle w:val="c24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Художник и искусство театра. Роль изображения</w:t>
      </w:r>
      <w:r>
        <w:rPr>
          <w:rStyle w:val="c3"/>
          <w:b/>
          <w:bCs/>
          <w:color w:val="000000"/>
        </w:rPr>
        <w:t xml:space="preserve"> в синтетических искусствах 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Образная сила искусства. Изображение в театре и кино.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Специфика изображения в произведениях театрального и экранного искусства. Жанровое многообразие театральных спектаклей.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Театральное искусство и художник. Правда и магия театра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Актер – основа театрального искусства. Сценография – элемент единого образа спектакля. Устройство сцены и принципы театрального макетирования.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Сценография - особый вид художественного творчества. Безграничное пространство сцены</w:t>
      </w:r>
      <w:r w:rsidRPr="004A7AE9">
        <w:rPr>
          <w:rStyle w:val="c3"/>
          <w:color w:val="000000"/>
        </w:rPr>
        <w:t>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Различия в творчестве сценографа и художника – живописца. Основные задачи театрального художника. Типы декорационного оформления спектакля.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Сценография искусство и производство.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Этапы и формы работы театрального художника. Элементы декорационного оформления сцены.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Костюм, грим и маска, или магическое «если бы». Тайны актерского перевоплощения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Образность и условность театрального костюма. Отличия бытового костюма, грима, прически от сценического. Костюм – средство характеристики персонажа.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Художник в театре кукол. Привет от Карабаса – Барабаса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Ведущая роль художника кукольного спектакля как соавтора актера в создании образа персонажа. Виды театра кукол. Технологии создания простейших кукол.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 </w:t>
      </w:r>
      <w:r w:rsidRPr="004A7AE9">
        <w:rPr>
          <w:rStyle w:val="c3"/>
          <w:b/>
          <w:bCs/>
          <w:color w:val="000000"/>
        </w:rPr>
        <w:t>Спектакль – от замысла к воплощению. Третий звонок.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Анализ этапов создания театральной постановки. Важнейшая роль зрителя. Многофункциональность современных сценических зрелищ.</w:t>
      </w:r>
    </w:p>
    <w:p w:rsidR="003A1C1F" w:rsidRPr="00F43C16" w:rsidRDefault="003A1C1F" w:rsidP="00F43C16">
      <w:pPr>
        <w:pStyle w:val="c24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F43C16">
        <w:rPr>
          <w:rStyle w:val="c3"/>
          <w:b/>
          <w:bCs/>
          <w:color w:val="000000"/>
        </w:rPr>
        <w:t xml:space="preserve">Эстафета искусств: от рисунка к фотографии. Эволюция изобразительных искусств и технологий 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Фотография – взгляд, сохраненный навсегда. Фотография - новое изображение реальности.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Становление фотографии как искусства. Искусство фотографии. Фотографическое изображение- не реальность, а новая художественная условность.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Грамота фитокомпозиции и съемки. Основа операторского фотомастерства: умение видеть и выбирать.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Опыт изобразительного искусства -  фундамент съемочной грамоты. Композиция в живописи и фотографии. Выбор объекта, точки съемки, ракурс и крупность плана как художественно -  выразительные средства в фотографии.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Фотография искусство «светописи».</w:t>
      </w:r>
      <w:r>
        <w:rPr>
          <w:rStyle w:val="c3"/>
          <w:b/>
          <w:bCs/>
          <w:color w:val="000000"/>
        </w:rPr>
        <w:t xml:space="preserve"> </w:t>
      </w:r>
      <w:r w:rsidRPr="004A7AE9">
        <w:rPr>
          <w:rStyle w:val="c3"/>
          <w:b/>
          <w:bCs/>
          <w:color w:val="000000"/>
        </w:rPr>
        <w:t>Вещь: свет и фактура.</w:t>
      </w:r>
      <w:r>
        <w:rPr>
          <w:rStyle w:val="c3"/>
          <w:b/>
          <w:bCs/>
          <w:color w:val="000000"/>
        </w:rPr>
        <w:t xml:space="preserve"> </w:t>
      </w:r>
      <w:r w:rsidRPr="004A7AE9">
        <w:rPr>
          <w:rStyle w:val="c3"/>
          <w:color w:val="000000"/>
        </w:rPr>
        <w:t>Свет – средство выразительности и образности. Фотография искусство светописи. Операторская грамота съемки фотонатюрморта.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«На фоне Пушкина снимается семейство». Искусство фотопейзажа и фотоинтерьера.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lastRenderedPageBreak/>
        <w:t>Образные возможности цветной и черно -  белой фотографии. Световые эффекты. Цвет в живописи и фотографии. Фотопейзаж – хранилище визуально – эмоциональной памяти об увиденном.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Человек на фотографии. Операторское мастерство фотооператора.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Анализ образности фотопортрета: художественное обобщение или изображение конкретного человека. Постановочный или репортажный фотопортрет.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 </w:t>
      </w:r>
      <w:r w:rsidRPr="004A7AE9">
        <w:rPr>
          <w:rStyle w:val="c3"/>
          <w:b/>
          <w:bCs/>
          <w:color w:val="000000"/>
        </w:rPr>
        <w:t>Событие в кадре. Искусство фоторепортажа.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Фотоизображение как документ времени, летопись запечатленных мгновений истории. Методы работы над событийным репортажем. Семейная фотохроника. Операторская грамотность фоторепортажа.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Фотография и компьютер. Документ для фальсификации: факт и его компьютерная трактовка.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Фотография остановленное и запечатленное навсегда время. Правда и ложь в фотографии. Возможности компьютера в обработке фотографий.</w:t>
      </w:r>
    </w:p>
    <w:p w:rsidR="003A1C1F" w:rsidRPr="00F43C16" w:rsidRDefault="003A1C1F" w:rsidP="006A2CD7">
      <w:pPr>
        <w:pStyle w:val="c24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F43C16">
        <w:rPr>
          <w:rStyle w:val="c3"/>
          <w:b/>
          <w:bCs/>
          <w:color w:val="000000"/>
        </w:rPr>
        <w:t xml:space="preserve">Фильмотворец и зритель. Что мы знаем об искусстве кино? 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3"/>
          <w:color w:val="000000"/>
        </w:rPr>
        <w:t> </w:t>
      </w:r>
      <w:r w:rsidRPr="004A7AE9">
        <w:rPr>
          <w:rStyle w:val="c3"/>
          <w:b/>
          <w:bCs/>
          <w:color w:val="000000"/>
        </w:rPr>
        <w:t>Многоголосый язык экрана. Синтетическая природа фильма и монтаж. Пространство и время в кино.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Кино – синтез слова, звука, музыки. Экранное изображение -  эффект последовательной смены кадров, их соединение. Художественная условность пространства и времени в фильме.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Художник и художественное творчество в кино. Художник в игровом фильме.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Коллективность художественного творчества в кино. Роль режиссера и оператора в создании визуального образа фильма. Специфика творчества художника – постановщика в игровом фильме.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От большого экрана к домашнему видео. Азбука киноязыка.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Элементарные основы киноязыка и кинокомпозиции. Фильм – рассказ в картинках. Понятие кадра и плана.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Бесконечный мир кинематографа.</w:t>
      </w:r>
      <w:r w:rsidRPr="004A7AE9">
        <w:rPr>
          <w:rStyle w:val="c3"/>
          <w:color w:val="000000"/>
        </w:rPr>
        <w:t> Искусство анимации. Многообразие жанровых киноформ. История и специфика рисовального фильма.</w:t>
      </w:r>
    </w:p>
    <w:p w:rsidR="003A1C1F" w:rsidRPr="00F43C16" w:rsidRDefault="003A1C1F" w:rsidP="006A2CD7">
      <w:pPr>
        <w:pStyle w:val="c24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F43C16">
        <w:rPr>
          <w:rStyle w:val="c3"/>
          <w:b/>
          <w:bCs/>
          <w:color w:val="000000"/>
        </w:rPr>
        <w:t>Телевидение, пространство культура.</w:t>
      </w:r>
      <w:r w:rsidRPr="00F43C16">
        <w:rPr>
          <w:rFonts w:ascii="Calibri" w:hAnsi="Calibri" w:cs="Calibri"/>
          <w:color w:val="000000"/>
        </w:rPr>
        <w:t xml:space="preserve"> </w:t>
      </w:r>
      <w:r w:rsidRPr="00F43C16">
        <w:rPr>
          <w:rStyle w:val="c3"/>
          <w:b/>
          <w:bCs/>
          <w:color w:val="000000"/>
        </w:rPr>
        <w:t>Экран – искусство – зритель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Мир на экране: здесь и сейчас. Информационная и художественная природа телевизионного изображения.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Телевидение – новая визуальная технология. Художественный вкус и культура. Интернет – новейшее коммуникативное средство. Актуальность и необходимость зрительской творческой телеграмоты.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Телевидение и документальное кино. Телевизионная документалистика: от видеосюжета до телерепортажа.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Специфика телевидения – это «сиюминутность» происходящего на экране. Опыт документального репортажа. Основы школьной тележурналистики.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Киноглаз, или Жизнь в врасплох.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Кинонаблюдение – основа документального видеотворчества. Метод кинонаблюдения – основное средство изображения события и человека в документальном фильме телерепортаже.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Телевидение, Интернет… Что дальше? Современные формы экранного языка.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Киноязык и киноформы не являются чем- то застывши и неизменным. Анализ эволюции выразительных средств и жанровых форм современного телевидения. Роль и возможности экранных форм в активизации художественного сознания и творческой видеодеятельности молодежи в интернет – пространстве.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b/>
          <w:bCs/>
          <w:color w:val="000000"/>
        </w:rPr>
        <w:t>В царстве кривых зеркал, или Вечные истина искусства.</w:t>
      </w:r>
    </w:p>
    <w:p w:rsidR="003A1C1F" w:rsidRPr="004A7AE9" w:rsidRDefault="003A1C1F" w:rsidP="0081328A">
      <w:pPr>
        <w:pStyle w:val="c2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4A7AE9">
        <w:rPr>
          <w:rStyle w:val="c3"/>
          <w:color w:val="000000"/>
        </w:rPr>
        <w:t>Роль визуально –зрелищных искусств. В обществе и жизни человека. Позитивная и негативная роль СМИ. Телевидение – регулятор интересов и запросов общества.</w:t>
      </w:r>
    </w:p>
    <w:p w:rsidR="003A1C1F" w:rsidRPr="004A7AE9" w:rsidRDefault="003A1C1F" w:rsidP="008132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A1C1F" w:rsidRDefault="003A1C1F" w:rsidP="00964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1C1F" w:rsidRDefault="003A1C1F" w:rsidP="00964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EA7E3F">
        <w:rPr>
          <w:rFonts w:ascii="Times New Roman" w:hAnsi="Times New Roman" w:cs="Times New Roman"/>
          <w:b/>
          <w:bCs/>
          <w:sz w:val="24"/>
          <w:szCs w:val="24"/>
        </w:rPr>
        <w:t xml:space="preserve">.Тематическое планирование </w:t>
      </w:r>
    </w:p>
    <w:p w:rsidR="003A1C1F" w:rsidRDefault="003A1C1F" w:rsidP="00BD13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173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364"/>
        <w:gridCol w:w="1134"/>
      </w:tblGrid>
      <w:tr w:rsidR="003A1C1F" w:rsidRPr="00B719C9">
        <w:trPr>
          <w:trHeight w:val="644"/>
        </w:trPr>
        <w:tc>
          <w:tcPr>
            <w:tcW w:w="675" w:type="dxa"/>
          </w:tcPr>
          <w:p w:rsidR="003A1C1F" w:rsidRPr="00686E8C" w:rsidRDefault="003A1C1F" w:rsidP="00686E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E8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№/п</w:t>
            </w:r>
          </w:p>
        </w:tc>
        <w:tc>
          <w:tcPr>
            <w:tcW w:w="8364" w:type="dxa"/>
          </w:tcPr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6E8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содержание</w:t>
            </w:r>
          </w:p>
        </w:tc>
        <w:tc>
          <w:tcPr>
            <w:tcW w:w="1134" w:type="dxa"/>
          </w:tcPr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3A1C1F" w:rsidRPr="00B719C9">
        <w:tc>
          <w:tcPr>
            <w:tcW w:w="675" w:type="dxa"/>
          </w:tcPr>
          <w:p w:rsidR="003A1C1F" w:rsidRPr="00686E8C" w:rsidRDefault="003A1C1F" w:rsidP="00686E8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181717"/>
                <w:sz w:val="24"/>
                <w:szCs w:val="24"/>
                <w:lang w:eastAsia="ru-RU"/>
              </w:rPr>
            </w:pPr>
            <w:r w:rsidRPr="00686E8C">
              <w:rPr>
                <w:rFonts w:ascii="Times New Roman" w:hAnsi="Times New Roman" w:cs="Times New Roman"/>
                <w:b/>
                <w:bCs/>
                <w:color w:val="181717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4" w:type="dxa"/>
          </w:tcPr>
          <w:p w:rsidR="003A1C1F" w:rsidRPr="00B719C9" w:rsidRDefault="003A1C1F" w:rsidP="00E836E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Художник и искусство театра. </w:t>
            </w:r>
          </w:p>
          <w:p w:rsidR="003A1C1F" w:rsidRPr="00B719C9" w:rsidRDefault="003A1C1F" w:rsidP="00E836EA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изображения в синтетических искусствах.</w:t>
            </w:r>
          </w:p>
          <w:p w:rsidR="003A1C1F" w:rsidRPr="00E836EA" w:rsidRDefault="003A1C1F" w:rsidP="00E836EA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6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Образная сила искусства. Изображение в театре и кино.</w:t>
            </w:r>
          </w:p>
          <w:p w:rsidR="003A1C1F" w:rsidRPr="00E836EA" w:rsidRDefault="003A1C1F" w:rsidP="00E836EA">
            <w:pPr>
              <w:spacing w:after="0" w:line="240" w:lineRule="atLeast"/>
              <w:ind w:right="318"/>
              <w:jc w:val="both"/>
              <w:rPr>
                <w:rFonts w:ascii="Times New Roman" w:hAnsi="Times New Roman" w:cs="Times New Roman"/>
                <w:b/>
                <w:bCs/>
                <w:color w:val="181717"/>
                <w:sz w:val="24"/>
                <w:szCs w:val="24"/>
                <w:lang w:eastAsia="ru-RU"/>
              </w:rPr>
            </w:pPr>
            <w:r w:rsidRPr="00E836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Театральное искусство и художник. Правда и магия театра. Сценография - особый вид художественного творчества. Безграничное пространство сцены. Сценография как искусство и производство. Костюм, грим и маска, или магическое «если бы». Тайны актерского перевоплощения.</w:t>
            </w:r>
            <w:r w:rsidRPr="00B719C9">
              <w:rPr>
                <w:sz w:val="24"/>
                <w:szCs w:val="24"/>
              </w:rPr>
              <w:t xml:space="preserve"> </w:t>
            </w:r>
            <w:r w:rsidRPr="00E836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Художник в театре кукол. Привет от Карабаса – Барабаса. Спектакль- от замысла к воплощению.  Третий звонок.</w:t>
            </w:r>
          </w:p>
        </w:tc>
        <w:tc>
          <w:tcPr>
            <w:tcW w:w="1134" w:type="dxa"/>
          </w:tcPr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71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81717"/>
                <w:sz w:val="24"/>
                <w:szCs w:val="24"/>
                <w:lang w:eastAsia="ru-RU"/>
              </w:rPr>
              <w:t>8</w:t>
            </w:r>
          </w:p>
        </w:tc>
      </w:tr>
      <w:tr w:rsidR="003A1C1F" w:rsidRPr="00B719C9">
        <w:tc>
          <w:tcPr>
            <w:tcW w:w="675" w:type="dxa"/>
          </w:tcPr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6E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:rsidR="003A1C1F" w:rsidRPr="00B719C9" w:rsidRDefault="003A1C1F" w:rsidP="00E83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Эстафета искуств: от рисунка к фотографии.эволюция изобразительных искусств и технологий.</w:t>
            </w:r>
          </w:p>
          <w:p w:rsidR="003A1C1F" w:rsidRPr="00E836EA" w:rsidRDefault="003A1C1F" w:rsidP="00E836EA">
            <w:pPr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E836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Фотография – взгляд сохраненный навсегда. отография  - новое изображение реальности. Грамота отокомпозиции и съемки. Основа операторского фотомастерства: умение видеть и выбирать. Фотография искусство «светописи». Вещь: свет и фактура. «На фоне Пушкина снимается семейство». Искусство фотопейзажа и фотоинтерьера. Человек на фотографии. Операторское мастерство фотооператора. Событие в кадре. Искусство фоторепортажа. Фотография и компьютер. Документ для фальсификации: факт и его компьютерная трактовка.</w:t>
            </w:r>
          </w:p>
        </w:tc>
        <w:tc>
          <w:tcPr>
            <w:tcW w:w="1134" w:type="dxa"/>
          </w:tcPr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6E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A1C1F" w:rsidRPr="00B719C9">
        <w:trPr>
          <w:trHeight w:val="1022"/>
        </w:trPr>
        <w:tc>
          <w:tcPr>
            <w:tcW w:w="675" w:type="dxa"/>
          </w:tcPr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6E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4" w:type="dxa"/>
          </w:tcPr>
          <w:p w:rsidR="003A1C1F" w:rsidRPr="00B719C9" w:rsidRDefault="003A1C1F" w:rsidP="00E836E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Фильм творец и зритель. Что мы знаем об искусстве кино? </w:t>
            </w:r>
          </w:p>
          <w:p w:rsidR="003A1C1F" w:rsidRPr="00E836EA" w:rsidRDefault="003A1C1F" w:rsidP="00E836E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836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Многоголосый язык экрана. Синтетическая природа фильма и монтаж. Пространство и время в кино. Художник и художественное творчество в кино. Художник в игровом фильме. От большого экрана к домашнему видео. Азбука киноязыка. Бесконечный мир кинематографа. Искусство анимации. Многообразие жанровых киноформ. История и специфика рисовального фильма.</w:t>
            </w:r>
          </w:p>
        </w:tc>
        <w:tc>
          <w:tcPr>
            <w:tcW w:w="1134" w:type="dxa"/>
          </w:tcPr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A1C1F" w:rsidRPr="00B719C9">
        <w:tc>
          <w:tcPr>
            <w:tcW w:w="675" w:type="dxa"/>
          </w:tcPr>
          <w:p w:rsidR="003A1C1F" w:rsidRPr="00686E8C" w:rsidRDefault="003A1C1F" w:rsidP="0068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6E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4" w:type="dxa"/>
          </w:tcPr>
          <w:p w:rsidR="003A1C1F" w:rsidRPr="00B719C9" w:rsidRDefault="003A1C1F" w:rsidP="00E836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9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Телевидение, пространство культура. Экран – искусство – зритель.</w:t>
            </w:r>
          </w:p>
          <w:p w:rsidR="003A1C1F" w:rsidRPr="00E836EA" w:rsidRDefault="003A1C1F" w:rsidP="00E836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6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Мир на экране: здесь и сейчас.</w:t>
            </w:r>
            <w:r w:rsidRPr="00B719C9">
              <w:rPr>
                <w:sz w:val="24"/>
                <w:szCs w:val="24"/>
              </w:rPr>
              <w:t xml:space="preserve"> </w:t>
            </w:r>
            <w:r w:rsidRPr="00E836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36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 художественная природа телевизионного изображения. Телевидение и документальное кино. Телевизионная документалистика: от видеосюжета до телерепортажа. Киноглаз, или Жизнь врасплох.</w:t>
            </w:r>
            <w:r w:rsidRPr="00B719C9">
              <w:rPr>
                <w:sz w:val="24"/>
                <w:szCs w:val="24"/>
              </w:rPr>
              <w:t xml:space="preserve"> </w:t>
            </w:r>
            <w:r w:rsidRPr="00E836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Телевидение, Интернет… Что дальше? Современные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36E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экранного языка. В царстве кривых зеркал, или Вечные истины искусства.</w:t>
            </w:r>
          </w:p>
          <w:p w:rsidR="003A1C1F" w:rsidRPr="00E836EA" w:rsidRDefault="003A1C1F" w:rsidP="00E836EA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A1C1F" w:rsidRPr="00686E8C" w:rsidRDefault="003A1C1F" w:rsidP="00686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86E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</w:tr>
      <w:tr w:rsidR="003A1C1F" w:rsidRPr="00B719C9">
        <w:tc>
          <w:tcPr>
            <w:tcW w:w="675" w:type="dxa"/>
          </w:tcPr>
          <w:p w:rsidR="003A1C1F" w:rsidRPr="00686E8C" w:rsidRDefault="003A1C1F" w:rsidP="00686E8C">
            <w:pPr>
              <w:tabs>
                <w:tab w:val="center" w:pos="2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</w:tcPr>
          <w:p w:rsidR="003A1C1F" w:rsidRPr="00686E8C" w:rsidRDefault="003A1C1F" w:rsidP="00686E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81717"/>
                <w:sz w:val="24"/>
                <w:szCs w:val="24"/>
                <w:lang w:eastAsia="ru-RU"/>
              </w:rPr>
            </w:pPr>
            <w:r w:rsidRPr="00686E8C">
              <w:rPr>
                <w:rFonts w:ascii="Times New Roman" w:hAnsi="Times New Roman" w:cs="Times New Roman"/>
                <w:b/>
                <w:bCs/>
                <w:color w:val="181717"/>
                <w:sz w:val="24"/>
                <w:szCs w:val="24"/>
                <w:lang w:eastAsia="ru-RU"/>
              </w:rPr>
              <w:t>Итого в год</w:t>
            </w:r>
          </w:p>
        </w:tc>
        <w:tc>
          <w:tcPr>
            <w:tcW w:w="1134" w:type="dxa"/>
          </w:tcPr>
          <w:p w:rsidR="003A1C1F" w:rsidRPr="00686E8C" w:rsidRDefault="003A1C1F" w:rsidP="00686E8C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E8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:rsidR="003A1C1F" w:rsidRPr="00686E8C" w:rsidRDefault="003A1C1F" w:rsidP="00686E8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1C1F" w:rsidRDefault="003A1C1F" w:rsidP="0025182A">
      <w:pPr>
        <w:tabs>
          <w:tab w:val="left" w:pos="738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3A1C1F" w:rsidRDefault="003A1C1F" w:rsidP="00E07384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1C1F" w:rsidRDefault="003A1C1F" w:rsidP="00E07384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1C1F" w:rsidRDefault="003A1C1F" w:rsidP="00E07384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1C1F" w:rsidRDefault="003A1C1F" w:rsidP="00E07384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1C1F" w:rsidRDefault="003A1C1F" w:rsidP="00E07384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1C1F" w:rsidRDefault="003A1C1F" w:rsidP="00E07384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1C1F" w:rsidRPr="0025182A" w:rsidRDefault="003A1C1F" w:rsidP="00E07384">
      <w:pPr>
        <w:tabs>
          <w:tab w:val="left" w:pos="738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Приложение</w:t>
      </w:r>
    </w:p>
    <w:p w:rsidR="003A1C1F" w:rsidRDefault="003A1C1F" w:rsidP="00B2477D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1C1F" w:rsidRPr="00B2477D" w:rsidRDefault="003A1C1F" w:rsidP="002C4701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 – методическое и м</w:t>
      </w:r>
      <w:r w:rsidRPr="00B2477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атериально-техническое обеспечение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курса</w:t>
      </w:r>
    </w:p>
    <w:p w:rsidR="003A1C1F" w:rsidRDefault="003A1C1F" w:rsidP="00964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1C1F" w:rsidRPr="00950A81" w:rsidRDefault="003A1C1F" w:rsidP="004E1AC9">
      <w:pPr>
        <w:pStyle w:val="c19"/>
        <w:shd w:val="clear" w:color="auto" w:fill="FFFFFF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950A81">
        <w:rPr>
          <w:rStyle w:val="c23"/>
          <w:color w:val="000000"/>
        </w:rPr>
        <w:t>1. Изобразительное искусство. Рабочие программы. Предметная линия учебников под редакцией Б.М. Неменского. 5 – 8 классы: учеб. пособие для общеобразовательных организаций / [Б. М. Неменский, Л. Я. Неменская, Н. А</w:t>
      </w:r>
      <w:r>
        <w:rPr>
          <w:rStyle w:val="c23"/>
          <w:color w:val="000000"/>
        </w:rPr>
        <w:t xml:space="preserve">. Горяева, А. С. Питерских]. </w:t>
      </w:r>
      <w:r w:rsidRPr="00950A81">
        <w:rPr>
          <w:rStyle w:val="c23"/>
          <w:color w:val="000000"/>
        </w:rPr>
        <w:t xml:space="preserve"> – М.: Просвеще</w:t>
      </w:r>
      <w:r>
        <w:rPr>
          <w:rStyle w:val="c23"/>
          <w:color w:val="000000"/>
        </w:rPr>
        <w:t xml:space="preserve">ние. </w:t>
      </w:r>
      <w:r w:rsidRPr="00950A81">
        <w:rPr>
          <w:rStyle w:val="c23"/>
          <w:color w:val="000000"/>
        </w:rPr>
        <w:t xml:space="preserve">    </w:t>
      </w:r>
    </w:p>
    <w:p w:rsidR="003A1C1F" w:rsidRPr="00950A81" w:rsidRDefault="003A1C1F" w:rsidP="004E1AC9">
      <w:pPr>
        <w:pStyle w:val="c19"/>
        <w:shd w:val="clear" w:color="auto" w:fill="FFFFFF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950A81">
        <w:rPr>
          <w:rStyle w:val="c23"/>
          <w:color w:val="000000"/>
        </w:rPr>
        <w:lastRenderedPageBreak/>
        <w:t xml:space="preserve">2. </w:t>
      </w:r>
      <w:r>
        <w:rPr>
          <w:rStyle w:val="c23"/>
          <w:color w:val="000000"/>
        </w:rPr>
        <w:t>Изобразительное искусство. Изобразительное искусство в теате, кино, на телевидении. 8</w:t>
      </w:r>
      <w:r w:rsidRPr="00950A81">
        <w:rPr>
          <w:rStyle w:val="c23"/>
          <w:color w:val="000000"/>
        </w:rPr>
        <w:t xml:space="preserve"> класс: учеб. для общеобразовательных организаций / А. С. Питерских, Г. Е. Гуров; по</w:t>
      </w:r>
      <w:r>
        <w:rPr>
          <w:rStyle w:val="c23"/>
          <w:color w:val="000000"/>
        </w:rPr>
        <w:t>д редакцией Б.М. Неменского. – 7</w:t>
      </w:r>
      <w:r w:rsidRPr="00950A81">
        <w:rPr>
          <w:rStyle w:val="c23"/>
          <w:color w:val="000000"/>
        </w:rPr>
        <w:t>-е изд. – М.: Просвещение</w:t>
      </w:r>
      <w:r>
        <w:rPr>
          <w:rStyle w:val="c23"/>
          <w:color w:val="000000"/>
        </w:rPr>
        <w:t xml:space="preserve">. </w:t>
      </w:r>
    </w:p>
    <w:p w:rsidR="003A1C1F" w:rsidRPr="00950A81" w:rsidRDefault="003A1C1F" w:rsidP="004E1AC9">
      <w:pPr>
        <w:pStyle w:val="c19"/>
        <w:shd w:val="clear" w:color="auto" w:fill="FFFFFF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950A81">
        <w:rPr>
          <w:rStyle w:val="c56"/>
          <w:b/>
          <w:bCs/>
          <w:i/>
          <w:iCs/>
          <w:color w:val="000000"/>
        </w:rPr>
        <w:t>Образовательные электронные ресурсы</w:t>
      </w:r>
    </w:p>
    <w:p w:rsidR="003A1C1F" w:rsidRPr="00950A81" w:rsidRDefault="003A1C1F" w:rsidP="004E1AC9">
      <w:pPr>
        <w:pStyle w:val="c19"/>
        <w:shd w:val="clear" w:color="auto" w:fill="FFFFFF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950A81">
        <w:rPr>
          <w:rStyle w:val="c61"/>
          <w:color w:val="000000"/>
        </w:rPr>
        <w:t>1. </w:t>
      </w:r>
      <w:hyperlink r:id="rId6" w:history="1">
        <w:r w:rsidRPr="00950A81">
          <w:rPr>
            <w:rStyle w:val="a6"/>
          </w:rPr>
          <w:t>https://refdb.ru/look/2180803-p2.html</w:t>
        </w:r>
      </w:hyperlink>
      <w:r w:rsidRPr="00950A81">
        <w:rPr>
          <w:rStyle w:val="c23"/>
          <w:color w:val="000000"/>
        </w:rPr>
        <w:t> - методическое пособие</w:t>
      </w:r>
    </w:p>
    <w:p w:rsidR="003A1C1F" w:rsidRPr="00950A81" w:rsidRDefault="003A1C1F" w:rsidP="004E1AC9">
      <w:pPr>
        <w:pStyle w:val="c19"/>
        <w:shd w:val="clear" w:color="auto" w:fill="FFFFFF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950A81">
        <w:rPr>
          <w:rStyle w:val="c61"/>
          <w:color w:val="000000"/>
        </w:rPr>
        <w:t>2. </w:t>
      </w:r>
      <w:hyperlink r:id="rId7" w:history="1">
        <w:r w:rsidRPr="00950A81">
          <w:rPr>
            <w:rStyle w:val="a6"/>
          </w:rPr>
          <w:t>http://www.encyclopedia.ru</w:t>
        </w:r>
      </w:hyperlink>
      <w:r w:rsidRPr="00950A81">
        <w:rPr>
          <w:rStyle w:val="c23"/>
          <w:color w:val="000000"/>
        </w:rPr>
        <w:t> - Каталог электронных энциклопедий (ссылки) по разным направлениям.</w:t>
      </w:r>
    </w:p>
    <w:p w:rsidR="003A1C1F" w:rsidRPr="00950A81" w:rsidRDefault="003A1C1F" w:rsidP="004E1AC9">
      <w:pPr>
        <w:pStyle w:val="c19"/>
        <w:shd w:val="clear" w:color="auto" w:fill="FFFFFF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950A81">
        <w:rPr>
          <w:rStyle w:val="c61"/>
          <w:color w:val="000000"/>
        </w:rPr>
        <w:t>3. </w:t>
      </w:r>
      <w:hyperlink r:id="rId8" w:history="1">
        <w:r w:rsidRPr="00950A81">
          <w:rPr>
            <w:rStyle w:val="a6"/>
          </w:rPr>
          <w:t>http://window.edu.ru/catalog/pdf2txt/997/40997/18302</w:t>
        </w:r>
      </w:hyperlink>
      <w:r w:rsidRPr="00950A81">
        <w:rPr>
          <w:rStyle w:val="c23"/>
          <w:color w:val="000000"/>
        </w:rPr>
        <w:t> - учебное пособие</w:t>
      </w:r>
    </w:p>
    <w:p w:rsidR="003A1C1F" w:rsidRPr="00950A81" w:rsidRDefault="003A1C1F" w:rsidP="004E1AC9">
      <w:pPr>
        <w:pStyle w:val="c19"/>
        <w:shd w:val="clear" w:color="auto" w:fill="FFFFFF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950A81">
        <w:rPr>
          <w:rStyle w:val="c23"/>
          <w:color w:val="000000"/>
        </w:rPr>
        <w:t>4. http://www.school.edu.ru/ – Российский образовательный портал</w:t>
      </w:r>
    </w:p>
    <w:p w:rsidR="003A1C1F" w:rsidRPr="00950A81" w:rsidRDefault="003A1C1F" w:rsidP="004E1AC9">
      <w:pPr>
        <w:pStyle w:val="c19"/>
        <w:shd w:val="clear" w:color="auto" w:fill="FFFFFF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950A81">
        <w:rPr>
          <w:rStyle w:val="c61"/>
          <w:color w:val="000000"/>
        </w:rPr>
        <w:t>5. http://www.1september.ru/ru/ – газета «Первое сентября» 5. http://all.edu.ru/ – Все образование Интернета</w:t>
      </w:r>
    </w:p>
    <w:p w:rsidR="003A1C1F" w:rsidRPr="00EA7E3F" w:rsidRDefault="003A1C1F" w:rsidP="00964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648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1C1F" w:rsidRPr="009D1CE9" w:rsidRDefault="003A1C1F" w:rsidP="009D1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1C1F" w:rsidRDefault="003A1C1F" w:rsidP="009D1C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1C1F" w:rsidRPr="00227574" w:rsidRDefault="003A1C1F" w:rsidP="009D1C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A1C1F" w:rsidRPr="00227574" w:rsidSect="00676DBD">
      <w:pgSz w:w="11906" w:h="16838"/>
      <w:pgMar w:top="1134" w:right="851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7485"/>
    <w:multiLevelType w:val="hybridMultilevel"/>
    <w:tmpl w:val="C3DC5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FC6A90"/>
    <w:multiLevelType w:val="hybridMultilevel"/>
    <w:tmpl w:val="B9C2C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586D99"/>
    <w:multiLevelType w:val="hybridMultilevel"/>
    <w:tmpl w:val="E996B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1F2565"/>
    <w:multiLevelType w:val="hybridMultilevel"/>
    <w:tmpl w:val="83D87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443E49"/>
    <w:multiLevelType w:val="multilevel"/>
    <w:tmpl w:val="84C61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0DAC41D5"/>
    <w:multiLevelType w:val="multilevel"/>
    <w:tmpl w:val="8D3A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  <w:b/>
        <w:bCs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27744336"/>
    <w:multiLevelType w:val="hybridMultilevel"/>
    <w:tmpl w:val="5DC02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464367"/>
    <w:multiLevelType w:val="hybridMultilevel"/>
    <w:tmpl w:val="5FD01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023657D"/>
    <w:multiLevelType w:val="hybridMultilevel"/>
    <w:tmpl w:val="F1285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32D139F"/>
    <w:multiLevelType w:val="multilevel"/>
    <w:tmpl w:val="EC086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39826C5F"/>
    <w:multiLevelType w:val="hybridMultilevel"/>
    <w:tmpl w:val="1C66D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9336A1E"/>
    <w:multiLevelType w:val="multilevel"/>
    <w:tmpl w:val="B5586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4A086A82"/>
    <w:multiLevelType w:val="multilevel"/>
    <w:tmpl w:val="B276E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 w15:restartNumberingAfterBreak="0">
    <w:nsid w:val="52530630"/>
    <w:multiLevelType w:val="multilevel"/>
    <w:tmpl w:val="0268C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 w15:restartNumberingAfterBreak="0">
    <w:nsid w:val="55387CBA"/>
    <w:multiLevelType w:val="hybridMultilevel"/>
    <w:tmpl w:val="9EC43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7147435"/>
    <w:multiLevelType w:val="multilevel"/>
    <w:tmpl w:val="D9205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5BD4139C"/>
    <w:multiLevelType w:val="hybridMultilevel"/>
    <w:tmpl w:val="F9F26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CAE4F21"/>
    <w:multiLevelType w:val="hybridMultilevel"/>
    <w:tmpl w:val="F126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07232C5"/>
    <w:multiLevelType w:val="hybridMultilevel"/>
    <w:tmpl w:val="D7707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49A2329"/>
    <w:multiLevelType w:val="multilevel"/>
    <w:tmpl w:val="09CAD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685F533F"/>
    <w:multiLevelType w:val="hybridMultilevel"/>
    <w:tmpl w:val="8070E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926167"/>
    <w:multiLevelType w:val="multilevel"/>
    <w:tmpl w:val="0D945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 w15:restartNumberingAfterBreak="0">
    <w:nsid w:val="71A04671"/>
    <w:multiLevelType w:val="multilevel"/>
    <w:tmpl w:val="6B8A1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 w15:restartNumberingAfterBreak="0">
    <w:nsid w:val="76AB5304"/>
    <w:multiLevelType w:val="hybridMultilevel"/>
    <w:tmpl w:val="05D2B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F9C53E9"/>
    <w:multiLevelType w:val="multilevel"/>
    <w:tmpl w:val="2B549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6"/>
  </w:num>
  <w:num w:numId="2">
    <w:abstractNumId w:val="20"/>
  </w:num>
  <w:num w:numId="3">
    <w:abstractNumId w:val="4"/>
  </w:num>
  <w:num w:numId="4">
    <w:abstractNumId w:val="23"/>
  </w:num>
  <w:num w:numId="5">
    <w:abstractNumId w:val="5"/>
  </w:num>
  <w:num w:numId="6">
    <w:abstractNumId w:val="22"/>
  </w:num>
  <w:num w:numId="7">
    <w:abstractNumId w:val="13"/>
  </w:num>
  <w:num w:numId="8">
    <w:abstractNumId w:val="10"/>
  </w:num>
  <w:num w:numId="9">
    <w:abstractNumId w:val="7"/>
  </w:num>
  <w:num w:numId="10">
    <w:abstractNumId w:val="3"/>
  </w:num>
  <w:num w:numId="11">
    <w:abstractNumId w:val="8"/>
  </w:num>
  <w:num w:numId="12">
    <w:abstractNumId w:val="0"/>
  </w:num>
  <w:num w:numId="13">
    <w:abstractNumId w:val="17"/>
  </w:num>
  <w:num w:numId="14">
    <w:abstractNumId w:val="15"/>
  </w:num>
  <w:num w:numId="15">
    <w:abstractNumId w:val="19"/>
  </w:num>
  <w:num w:numId="16">
    <w:abstractNumId w:val="24"/>
  </w:num>
  <w:num w:numId="17">
    <w:abstractNumId w:val="25"/>
  </w:num>
  <w:num w:numId="18">
    <w:abstractNumId w:val="2"/>
  </w:num>
  <w:num w:numId="19">
    <w:abstractNumId w:val="1"/>
  </w:num>
  <w:num w:numId="20">
    <w:abstractNumId w:val="6"/>
  </w:num>
  <w:num w:numId="21">
    <w:abstractNumId w:val="12"/>
  </w:num>
  <w:num w:numId="22">
    <w:abstractNumId w:val="11"/>
  </w:num>
  <w:num w:numId="23">
    <w:abstractNumId w:val="21"/>
  </w:num>
  <w:num w:numId="24">
    <w:abstractNumId w:val="9"/>
  </w:num>
  <w:num w:numId="25">
    <w:abstractNumId w:val="1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22E1"/>
    <w:rsid w:val="00006438"/>
    <w:rsid w:val="00047A69"/>
    <w:rsid w:val="00054680"/>
    <w:rsid w:val="00064F49"/>
    <w:rsid w:val="000927CF"/>
    <w:rsid w:val="00094451"/>
    <w:rsid w:val="000A19AA"/>
    <w:rsid w:val="000B0B87"/>
    <w:rsid w:val="000C42EF"/>
    <w:rsid w:val="000D5AE3"/>
    <w:rsid w:val="000E6950"/>
    <w:rsid w:val="0010730E"/>
    <w:rsid w:val="001158B7"/>
    <w:rsid w:val="001218FF"/>
    <w:rsid w:val="00130EA7"/>
    <w:rsid w:val="00135A64"/>
    <w:rsid w:val="001578B5"/>
    <w:rsid w:val="00175C9E"/>
    <w:rsid w:val="0017731C"/>
    <w:rsid w:val="0018654E"/>
    <w:rsid w:val="001A6C4A"/>
    <w:rsid w:val="001B1DF5"/>
    <w:rsid w:val="00206851"/>
    <w:rsid w:val="00213A15"/>
    <w:rsid w:val="00215188"/>
    <w:rsid w:val="00227574"/>
    <w:rsid w:val="0025182A"/>
    <w:rsid w:val="002A5D22"/>
    <w:rsid w:val="002C4701"/>
    <w:rsid w:val="002D2BF8"/>
    <w:rsid w:val="002D532E"/>
    <w:rsid w:val="002D6126"/>
    <w:rsid w:val="002E0BAE"/>
    <w:rsid w:val="002E28DD"/>
    <w:rsid w:val="002E3ACC"/>
    <w:rsid w:val="002E6745"/>
    <w:rsid w:val="00303A9A"/>
    <w:rsid w:val="003107FA"/>
    <w:rsid w:val="0031262B"/>
    <w:rsid w:val="003226B8"/>
    <w:rsid w:val="00332F00"/>
    <w:rsid w:val="00365579"/>
    <w:rsid w:val="0037272E"/>
    <w:rsid w:val="00380933"/>
    <w:rsid w:val="003923CE"/>
    <w:rsid w:val="003A06CD"/>
    <w:rsid w:val="003A1C1F"/>
    <w:rsid w:val="003A643C"/>
    <w:rsid w:val="003C628D"/>
    <w:rsid w:val="003E4A2D"/>
    <w:rsid w:val="00412FAD"/>
    <w:rsid w:val="00413E59"/>
    <w:rsid w:val="00416DED"/>
    <w:rsid w:val="00421DD1"/>
    <w:rsid w:val="0045794D"/>
    <w:rsid w:val="004650FE"/>
    <w:rsid w:val="00465D32"/>
    <w:rsid w:val="00481F2E"/>
    <w:rsid w:val="004953C8"/>
    <w:rsid w:val="004A7AE9"/>
    <w:rsid w:val="004B1198"/>
    <w:rsid w:val="004C2236"/>
    <w:rsid w:val="004E1AC9"/>
    <w:rsid w:val="00506EA4"/>
    <w:rsid w:val="00554FC4"/>
    <w:rsid w:val="005812F9"/>
    <w:rsid w:val="00595FD1"/>
    <w:rsid w:val="00597091"/>
    <w:rsid w:val="005A1DB7"/>
    <w:rsid w:val="005B6597"/>
    <w:rsid w:val="005C1850"/>
    <w:rsid w:val="005C49A2"/>
    <w:rsid w:val="005D3764"/>
    <w:rsid w:val="005F700B"/>
    <w:rsid w:val="00602F96"/>
    <w:rsid w:val="0061293A"/>
    <w:rsid w:val="00613283"/>
    <w:rsid w:val="006221D1"/>
    <w:rsid w:val="00622321"/>
    <w:rsid w:val="00630DA1"/>
    <w:rsid w:val="006655D4"/>
    <w:rsid w:val="00676DBD"/>
    <w:rsid w:val="0068176E"/>
    <w:rsid w:val="00686E8C"/>
    <w:rsid w:val="00695017"/>
    <w:rsid w:val="006A04C7"/>
    <w:rsid w:val="006A10E5"/>
    <w:rsid w:val="006A2CD7"/>
    <w:rsid w:val="006D05CA"/>
    <w:rsid w:val="006D45F8"/>
    <w:rsid w:val="006E48CD"/>
    <w:rsid w:val="006F5E02"/>
    <w:rsid w:val="00703E88"/>
    <w:rsid w:val="00717F56"/>
    <w:rsid w:val="0072285D"/>
    <w:rsid w:val="007401E7"/>
    <w:rsid w:val="00757793"/>
    <w:rsid w:val="007601FA"/>
    <w:rsid w:val="00762EA4"/>
    <w:rsid w:val="007A28A4"/>
    <w:rsid w:val="007A3995"/>
    <w:rsid w:val="007E1FF3"/>
    <w:rsid w:val="007E2D9A"/>
    <w:rsid w:val="0081328A"/>
    <w:rsid w:val="00830AC2"/>
    <w:rsid w:val="008339F3"/>
    <w:rsid w:val="00836982"/>
    <w:rsid w:val="008700F9"/>
    <w:rsid w:val="00876D16"/>
    <w:rsid w:val="00881452"/>
    <w:rsid w:val="008836E4"/>
    <w:rsid w:val="008B01DA"/>
    <w:rsid w:val="008B2C56"/>
    <w:rsid w:val="008C6749"/>
    <w:rsid w:val="008E1A29"/>
    <w:rsid w:val="008F3234"/>
    <w:rsid w:val="00902E0F"/>
    <w:rsid w:val="009043CD"/>
    <w:rsid w:val="0092224F"/>
    <w:rsid w:val="0093017A"/>
    <w:rsid w:val="00934779"/>
    <w:rsid w:val="00934871"/>
    <w:rsid w:val="00950A81"/>
    <w:rsid w:val="00964839"/>
    <w:rsid w:val="00976447"/>
    <w:rsid w:val="00983B1F"/>
    <w:rsid w:val="009941FD"/>
    <w:rsid w:val="009C5B04"/>
    <w:rsid w:val="009C73A3"/>
    <w:rsid w:val="009D1CE9"/>
    <w:rsid w:val="009F4000"/>
    <w:rsid w:val="009F4320"/>
    <w:rsid w:val="00A05BDB"/>
    <w:rsid w:val="00A07D31"/>
    <w:rsid w:val="00A4654B"/>
    <w:rsid w:val="00A77993"/>
    <w:rsid w:val="00AA547C"/>
    <w:rsid w:val="00AB211C"/>
    <w:rsid w:val="00AB4723"/>
    <w:rsid w:val="00AC0C5C"/>
    <w:rsid w:val="00AC1E98"/>
    <w:rsid w:val="00B12AA7"/>
    <w:rsid w:val="00B2477D"/>
    <w:rsid w:val="00B302F6"/>
    <w:rsid w:val="00B6792A"/>
    <w:rsid w:val="00B719C9"/>
    <w:rsid w:val="00B765FB"/>
    <w:rsid w:val="00BD13AF"/>
    <w:rsid w:val="00BD4DC3"/>
    <w:rsid w:val="00BD5A8E"/>
    <w:rsid w:val="00BD7534"/>
    <w:rsid w:val="00BF0676"/>
    <w:rsid w:val="00BF45FD"/>
    <w:rsid w:val="00BF6C8A"/>
    <w:rsid w:val="00C05129"/>
    <w:rsid w:val="00C12ADA"/>
    <w:rsid w:val="00C134F7"/>
    <w:rsid w:val="00C17348"/>
    <w:rsid w:val="00C27811"/>
    <w:rsid w:val="00C30769"/>
    <w:rsid w:val="00C32C44"/>
    <w:rsid w:val="00C34A0D"/>
    <w:rsid w:val="00C353B9"/>
    <w:rsid w:val="00C362A1"/>
    <w:rsid w:val="00C5226C"/>
    <w:rsid w:val="00C62737"/>
    <w:rsid w:val="00C91E94"/>
    <w:rsid w:val="00C95B02"/>
    <w:rsid w:val="00CA6739"/>
    <w:rsid w:val="00CC1005"/>
    <w:rsid w:val="00CD076A"/>
    <w:rsid w:val="00CD51FD"/>
    <w:rsid w:val="00CD7A56"/>
    <w:rsid w:val="00CF50C0"/>
    <w:rsid w:val="00D022E1"/>
    <w:rsid w:val="00D25991"/>
    <w:rsid w:val="00D36EE8"/>
    <w:rsid w:val="00D60CCC"/>
    <w:rsid w:val="00D7298D"/>
    <w:rsid w:val="00D81415"/>
    <w:rsid w:val="00D92DE3"/>
    <w:rsid w:val="00E00FF6"/>
    <w:rsid w:val="00E07384"/>
    <w:rsid w:val="00E30CE6"/>
    <w:rsid w:val="00E32657"/>
    <w:rsid w:val="00E35199"/>
    <w:rsid w:val="00E4648B"/>
    <w:rsid w:val="00E54FA0"/>
    <w:rsid w:val="00E56AB6"/>
    <w:rsid w:val="00E57F5A"/>
    <w:rsid w:val="00E836EA"/>
    <w:rsid w:val="00E873EB"/>
    <w:rsid w:val="00E97C21"/>
    <w:rsid w:val="00EA3C09"/>
    <w:rsid w:val="00EA7E3F"/>
    <w:rsid w:val="00EC0E7B"/>
    <w:rsid w:val="00EC471A"/>
    <w:rsid w:val="00EF5C39"/>
    <w:rsid w:val="00F017C1"/>
    <w:rsid w:val="00F02574"/>
    <w:rsid w:val="00F35859"/>
    <w:rsid w:val="00F43C16"/>
    <w:rsid w:val="00F6086B"/>
    <w:rsid w:val="00F61CB6"/>
    <w:rsid w:val="00F8533E"/>
    <w:rsid w:val="00F9097C"/>
    <w:rsid w:val="00FA0F4A"/>
    <w:rsid w:val="00FA2D98"/>
    <w:rsid w:val="00FC5099"/>
    <w:rsid w:val="00FF44A4"/>
    <w:rsid w:val="00FF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742E62"/>
  <w15:docId w15:val="{9EAB717B-2913-4EF4-BA0A-B71668FD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A15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D022E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D022E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F02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F6086B"/>
    <w:pPr>
      <w:ind w:left="720"/>
    </w:pPr>
  </w:style>
  <w:style w:type="paragraph" w:customStyle="1" w:styleId="c24">
    <w:name w:val="c24"/>
    <w:basedOn w:val="a"/>
    <w:uiPriority w:val="99"/>
    <w:rsid w:val="004A7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uiPriority w:val="99"/>
    <w:rsid w:val="004A7AE9"/>
  </w:style>
  <w:style w:type="paragraph" w:customStyle="1" w:styleId="c19">
    <w:name w:val="c19"/>
    <w:basedOn w:val="a"/>
    <w:uiPriority w:val="99"/>
    <w:rsid w:val="004E1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uiPriority w:val="99"/>
    <w:rsid w:val="004E1AC9"/>
  </w:style>
  <w:style w:type="character" w:customStyle="1" w:styleId="c56">
    <w:name w:val="c56"/>
    <w:basedOn w:val="a0"/>
    <w:uiPriority w:val="99"/>
    <w:rsid w:val="004E1AC9"/>
  </w:style>
  <w:style w:type="character" w:customStyle="1" w:styleId="c61">
    <w:name w:val="c61"/>
    <w:basedOn w:val="a0"/>
    <w:uiPriority w:val="99"/>
    <w:rsid w:val="004E1AC9"/>
  </w:style>
  <w:style w:type="character" w:styleId="a6">
    <w:name w:val="Hyperlink"/>
    <w:uiPriority w:val="99"/>
    <w:semiHidden/>
    <w:rsid w:val="004E1A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02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indow.edu.ru/catalog/pdf2txt/997/40997/18302&amp;sa=D&amp;ust=1572391291429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encyclopedia.ru&amp;sa=D&amp;ust=1572391291429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refdb.ru/look/2180803-p2.html&amp;sa=D&amp;ust=157239129142900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12</Pages>
  <Words>4564</Words>
  <Characters>26016</Characters>
  <Application>Microsoft Office Word</Application>
  <DocSecurity>0</DocSecurity>
  <Lines>216</Lines>
  <Paragraphs>61</Paragraphs>
  <ScaleCrop>false</ScaleCrop>
  <Company/>
  <LinksUpToDate>false</LinksUpToDate>
  <CharactersWithSpaces>30519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27</cp:lastModifiedBy>
  <cp:revision>187</cp:revision>
  <dcterms:created xsi:type="dcterms:W3CDTF">2019-11-12T15:22:00Z</dcterms:created>
  <dcterms:modified xsi:type="dcterms:W3CDTF">2021-04-09T03:15:00Z</dcterms:modified>
</cp:coreProperties>
</file>