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D7B" w:rsidRDefault="00557D7B" w:rsidP="00B42CDA">
      <w:pPr>
        <w:spacing w:after="0" w:line="240" w:lineRule="auto"/>
        <w:ind w:left="142" w:firstLine="709"/>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ОБРАЗОВАНИЯ АДМИНИСТРАЦИИ ГОРОДА ТОМСКА</w:t>
      </w:r>
    </w:p>
    <w:p w:rsidR="00557D7B" w:rsidRDefault="00557D7B" w:rsidP="00B42CDA">
      <w:pPr>
        <w:pStyle w:val="msonormalcxspmiddle"/>
        <w:spacing w:before="0" w:beforeAutospacing="0" w:after="0" w:afterAutospacing="0"/>
        <w:ind w:left="142" w:firstLine="709"/>
        <w:jc w:val="center"/>
        <w:rPr>
          <w:rFonts w:ascii="Times New Roman" w:hAnsi="Times New Roman" w:cs="Times New Roman"/>
          <w:b/>
          <w:bCs/>
          <w:color w:val="000000"/>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cs="Times New Roman"/>
          <w:b/>
          <w:bCs/>
          <w:color w:val="000000"/>
          <w:sz w:val="28"/>
          <w:szCs w:val="28"/>
          <w:lang w:eastAsia="en-US"/>
        </w:rPr>
        <w:t xml:space="preserve">Муниципальное автономное общеобразовательное учреждение </w:t>
      </w:r>
    </w:p>
    <w:p w:rsidR="00557D7B" w:rsidRDefault="00557D7B" w:rsidP="00B42CDA">
      <w:pPr>
        <w:pStyle w:val="msonormalcxspmiddle"/>
        <w:spacing w:before="0" w:beforeAutospacing="0" w:after="0" w:afterAutospacing="0"/>
        <w:ind w:left="142" w:firstLine="709"/>
        <w:jc w:val="center"/>
        <w:rPr>
          <w:color w:val="000000"/>
          <w:sz w:val="28"/>
          <w:szCs w:val="28"/>
          <w:lang w:eastAsia="en-US"/>
        </w:rPr>
      </w:pPr>
      <w:r>
        <w:rPr>
          <w:rFonts w:ascii="Times New Roman" w:hAnsi="Times New Roman" w:cs="Times New Roman"/>
          <w:b/>
          <w:bCs/>
          <w:color w:val="000000"/>
          <w:sz w:val="28"/>
          <w:szCs w:val="28"/>
          <w:lang w:eastAsia="en-US"/>
        </w:rPr>
        <w:t>основная общеобразовательная школа № 27 им. Г. Н. Ворошилова  г.Томска</w:t>
      </w:r>
    </w:p>
    <w:p w:rsidR="00557D7B" w:rsidRDefault="001C5853" w:rsidP="00B42CDA">
      <w:pPr>
        <w:spacing w:after="0" w:line="240" w:lineRule="auto"/>
        <w:jc w:val="center"/>
        <w:rPr>
          <w:rFonts w:ascii="Times New Roman" w:hAnsi="Times New Roman" w:cs="Times New Roman"/>
          <w:b/>
          <w:bCs/>
          <w:sz w:val="40"/>
          <w:szCs w:val="40"/>
          <w:lang w:eastAsia="ru-RU"/>
        </w:rPr>
      </w:pPr>
      <w:r w:rsidRPr="00052ED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141.75pt;visibility:visible;mso-wrap-style:square">
            <v:imagedata r:id="rId5" o:title="Печать"/>
          </v:shape>
        </w:pict>
      </w:r>
    </w:p>
    <w:p w:rsidR="001C5853" w:rsidRDefault="001C5853" w:rsidP="00F36C8F">
      <w:pPr>
        <w:spacing w:after="0" w:line="240" w:lineRule="auto"/>
        <w:jc w:val="center"/>
        <w:rPr>
          <w:rFonts w:ascii="Times New Roman" w:hAnsi="Times New Roman" w:cs="Times New Roman"/>
          <w:b/>
          <w:bCs/>
          <w:sz w:val="40"/>
          <w:szCs w:val="40"/>
          <w:lang w:eastAsia="ru-RU"/>
        </w:rPr>
      </w:pPr>
    </w:p>
    <w:p w:rsidR="00557D7B" w:rsidRPr="00D03DD6" w:rsidRDefault="00557D7B" w:rsidP="00F36C8F">
      <w:pPr>
        <w:spacing w:after="0" w:line="240" w:lineRule="auto"/>
        <w:jc w:val="center"/>
        <w:rPr>
          <w:rFonts w:ascii="Times New Roman" w:hAnsi="Times New Roman" w:cs="Times New Roman"/>
          <w:b/>
          <w:bCs/>
          <w:sz w:val="40"/>
          <w:szCs w:val="40"/>
          <w:lang w:eastAsia="ru-RU"/>
        </w:rPr>
      </w:pPr>
      <w:bookmarkStart w:id="0" w:name="_GoBack"/>
      <w:bookmarkEnd w:id="0"/>
      <w:r w:rsidRPr="00D03DD6">
        <w:rPr>
          <w:rFonts w:ascii="Times New Roman" w:hAnsi="Times New Roman" w:cs="Times New Roman"/>
          <w:b/>
          <w:bCs/>
          <w:sz w:val="40"/>
          <w:szCs w:val="40"/>
          <w:lang w:eastAsia="ru-RU"/>
        </w:rPr>
        <w:t>РАБОЧАЯ ПРОГРАММА</w:t>
      </w:r>
    </w:p>
    <w:p w:rsidR="00557D7B" w:rsidRPr="00F44882" w:rsidRDefault="00557D7B" w:rsidP="00F4488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ОБУЧАЮЩИХСЯ С ЗАДЕРЖКОЙ  ПСИХИЧЕСКОГО РАЗВИТИЯ  (ВАРИАНТ 7.2)</w:t>
      </w:r>
    </w:p>
    <w:tbl>
      <w:tblPr>
        <w:tblW w:w="0" w:type="auto"/>
        <w:jc w:val="center"/>
        <w:tblLook w:val="00A0" w:firstRow="1" w:lastRow="0" w:firstColumn="1" w:lastColumn="0" w:noHBand="0" w:noVBand="0"/>
      </w:tblPr>
      <w:tblGrid>
        <w:gridCol w:w="4767"/>
        <w:gridCol w:w="4803"/>
      </w:tblGrid>
      <w:tr w:rsidR="00557D7B" w:rsidRPr="00F36C8F">
        <w:trPr>
          <w:trHeight w:val="7335"/>
          <w:jc w:val="center"/>
        </w:trPr>
        <w:tc>
          <w:tcPr>
            <w:tcW w:w="5341" w:type="dxa"/>
          </w:tcPr>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Предмет</w:t>
            </w: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Класс</w:t>
            </w: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Количество часов (всего за год)</w:t>
            </w: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Количество часов (в неделю)</w:t>
            </w: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 xml:space="preserve">Учебник </w:t>
            </w:r>
          </w:p>
          <w:p w:rsidR="00557D7B" w:rsidRPr="00F36C8F" w:rsidRDefault="00557D7B" w:rsidP="00852F22">
            <w:pPr>
              <w:jc w:val="both"/>
              <w:rPr>
                <w:rFonts w:ascii="Times New Roman" w:hAnsi="Times New Roman" w:cs="Times New Roman"/>
                <w:sz w:val="24"/>
                <w:szCs w:val="24"/>
              </w:rPr>
            </w:pPr>
          </w:p>
          <w:p w:rsidR="00557D7B" w:rsidRPr="00F36C8F" w:rsidRDefault="00557D7B" w:rsidP="00852F22">
            <w:pPr>
              <w:jc w:val="both"/>
              <w:rPr>
                <w:rFonts w:ascii="Times New Roman" w:hAnsi="Times New Roman" w:cs="Times New Roman"/>
                <w:sz w:val="24"/>
                <w:szCs w:val="24"/>
              </w:rPr>
            </w:pP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Программа составлена на основе</w:t>
            </w:r>
          </w:p>
          <w:p w:rsidR="00557D7B" w:rsidRPr="00F36C8F" w:rsidRDefault="00557D7B" w:rsidP="00852F22">
            <w:pPr>
              <w:jc w:val="both"/>
              <w:rPr>
                <w:rFonts w:ascii="Times New Roman" w:hAnsi="Times New Roman" w:cs="Times New Roman"/>
                <w:sz w:val="24"/>
                <w:szCs w:val="24"/>
              </w:rPr>
            </w:pPr>
          </w:p>
          <w:p w:rsidR="00557D7B" w:rsidRDefault="00557D7B" w:rsidP="00852F22">
            <w:pPr>
              <w:jc w:val="both"/>
              <w:rPr>
                <w:rFonts w:ascii="Times New Roman" w:hAnsi="Times New Roman" w:cs="Times New Roman"/>
                <w:sz w:val="24"/>
                <w:szCs w:val="24"/>
              </w:rPr>
            </w:pPr>
          </w:p>
          <w:p w:rsidR="00557D7B" w:rsidRDefault="00557D7B" w:rsidP="00852F22">
            <w:pPr>
              <w:jc w:val="both"/>
              <w:rPr>
                <w:rFonts w:ascii="Times New Roman" w:hAnsi="Times New Roman" w:cs="Times New Roman"/>
                <w:sz w:val="24"/>
                <w:szCs w:val="24"/>
              </w:rPr>
            </w:pP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Год написания программы</w:t>
            </w:r>
          </w:p>
          <w:p w:rsidR="00557D7B" w:rsidRPr="00F36C8F" w:rsidRDefault="00557D7B" w:rsidP="00852F22">
            <w:pPr>
              <w:jc w:val="both"/>
              <w:rPr>
                <w:rFonts w:ascii="Times New Roman" w:hAnsi="Times New Roman" w:cs="Times New Roman"/>
                <w:sz w:val="24"/>
                <w:szCs w:val="24"/>
              </w:rPr>
            </w:pPr>
          </w:p>
          <w:p w:rsidR="00557D7B" w:rsidRPr="00F36C8F" w:rsidRDefault="00557D7B" w:rsidP="00852F22">
            <w:pPr>
              <w:jc w:val="both"/>
              <w:rPr>
                <w:rFonts w:ascii="Times New Roman" w:hAnsi="Times New Roman" w:cs="Times New Roman"/>
                <w:b/>
                <w:bCs/>
                <w:sz w:val="24"/>
                <w:szCs w:val="24"/>
              </w:rPr>
            </w:pPr>
            <w:r w:rsidRPr="00F36C8F">
              <w:rPr>
                <w:rFonts w:ascii="Times New Roman" w:hAnsi="Times New Roman" w:cs="Times New Roman"/>
                <w:sz w:val="24"/>
                <w:szCs w:val="24"/>
              </w:rPr>
              <w:t xml:space="preserve">Учитель                </w:t>
            </w:r>
          </w:p>
        </w:tc>
        <w:tc>
          <w:tcPr>
            <w:tcW w:w="5341" w:type="dxa"/>
          </w:tcPr>
          <w:p w:rsidR="00557D7B" w:rsidRPr="00F36C8F" w:rsidRDefault="00557D7B" w:rsidP="00852F22">
            <w:pPr>
              <w:jc w:val="both"/>
              <w:rPr>
                <w:rFonts w:ascii="Times New Roman" w:hAnsi="Times New Roman" w:cs="Times New Roman"/>
                <w:b/>
                <w:bCs/>
                <w:sz w:val="24"/>
                <w:szCs w:val="24"/>
              </w:rPr>
            </w:pPr>
            <w:r w:rsidRPr="00F36C8F">
              <w:rPr>
                <w:rFonts w:ascii="Times New Roman" w:hAnsi="Times New Roman" w:cs="Times New Roman"/>
                <w:b/>
                <w:bCs/>
                <w:sz w:val="24"/>
                <w:szCs w:val="24"/>
              </w:rPr>
              <w:t>Русский язык</w:t>
            </w:r>
          </w:p>
          <w:p w:rsidR="00557D7B" w:rsidRPr="00F36C8F" w:rsidRDefault="00557D7B" w:rsidP="00852F22">
            <w:pPr>
              <w:jc w:val="both"/>
              <w:rPr>
                <w:rFonts w:ascii="Times New Roman" w:hAnsi="Times New Roman" w:cs="Times New Roman"/>
                <w:b/>
                <w:bCs/>
                <w:sz w:val="24"/>
                <w:szCs w:val="24"/>
              </w:rPr>
            </w:pPr>
            <w:r w:rsidRPr="00F36C8F">
              <w:rPr>
                <w:rFonts w:ascii="Times New Roman" w:hAnsi="Times New Roman" w:cs="Times New Roman"/>
                <w:b/>
                <w:bCs/>
                <w:sz w:val="24"/>
                <w:szCs w:val="24"/>
              </w:rPr>
              <w:t>4</w:t>
            </w:r>
          </w:p>
          <w:p w:rsidR="00557D7B" w:rsidRPr="00F36C8F" w:rsidRDefault="00557D7B" w:rsidP="00852F22">
            <w:pPr>
              <w:jc w:val="both"/>
              <w:rPr>
                <w:rFonts w:ascii="Times New Roman" w:hAnsi="Times New Roman" w:cs="Times New Roman"/>
                <w:b/>
                <w:bCs/>
                <w:sz w:val="24"/>
                <w:szCs w:val="24"/>
              </w:rPr>
            </w:pPr>
            <w:r w:rsidRPr="00F36C8F">
              <w:rPr>
                <w:rFonts w:ascii="Times New Roman" w:hAnsi="Times New Roman" w:cs="Times New Roman"/>
                <w:b/>
                <w:bCs/>
                <w:sz w:val="24"/>
                <w:szCs w:val="24"/>
              </w:rPr>
              <w:t>170</w:t>
            </w:r>
          </w:p>
          <w:p w:rsidR="00557D7B" w:rsidRPr="00F36C8F" w:rsidRDefault="00557D7B" w:rsidP="00852F22">
            <w:pPr>
              <w:jc w:val="both"/>
              <w:rPr>
                <w:rFonts w:ascii="Times New Roman" w:hAnsi="Times New Roman" w:cs="Times New Roman"/>
                <w:b/>
                <w:bCs/>
                <w:sz w:val="24"/>
                <w:szCs w:val="24"/>
              </w:rPr>
            </w:pPr>
            <w:r w:rsidRPr="00F36C8F">
              <w:rPr>
                <w:rFonts w:ascii="Times New Roman" w:hAnsi="Times New Roman" w:cs="Times New Roman"/>
                <w:b/>
                <w:bCs/>
                <w:sz w:val="24"/>
                <w:szCs w:val="24"/>
              </w:rPr>
              <w:t>5</w:t>
            </w:r>
          </w:p>
          <w:p w:rsidR="00557D7B" w:rsidRPr="00F36C8F" w:rsidRDefault="00557D7B" w:rsidP="00852F22">
            <w:pPr>
              <w:jc w:val="both"/>
              <w:rPr>
                <w:rFonts w:ascii="Times New Roman" w:eastAsia="Arial Unicode MS" w:hAnsi="Times New Roman" w:cs="Times New Roman"/>
                <w:color w:val="000000"/>
                <w:sz w:val="24"/>
                <w:szCs w:val="24"/>
              </w:rPr>
            </w:pPr>
            <w:r w:rsidRPr="00F36C8F">
              <w:rPr>
                <w:rFonts w:ascii="Times New Roman" w:eastAsia="Arial Unicode MS" w:hAnsi="Times New Roman" w:cs="Times New Roman"/>
                <w:color w:val="000000"/>
                <w:sz w:val="24"/>
                <w:szCs w:val="24"/>
              </w:rPr>
              <w:t>Учебник «Русский язык» (в двух частях) В.П. Канакиной</w:t>
            </w:r>
            <w:r>
              <w:rPr>
                <w:rFonts w:ascii="Times New Roman" w:eastAsia="Arial Unicode MS" w:hAnsi="Times New Roman" w:cs="Times New Roman"/>
                <w:color w:val="000000"/>
                <w:sz w:val="24"/>
                <w:szCs w:val="24"/>
              </w:rPr>
              <w:t>, В.Г. Горецкого</w:t>
            </w:r>
          </w:p>
          <w:p w:rsidR="00557D7B" w:rsidRDefault="00557D7B" w:rsidP="00852F22">
            <w:pPr>
              <w:jc w:val="both"/>
              <w:rPr>
                <w:rFonts w:ascii="Times New Roman" w:eastAsia="Arial Unicode MS" w:hAnsi="Times New Roman" w:cs="Times New Roman"/>
                <w:color w:val="000000"/>
                <w:sz w:val="24"/>
                <w:szCs w:val="24"/>
              </w:rPr>
            </w:pP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color w:val="000000"/>
                <w:sz w:val="24"/>
                <w:szCs w:val="24"/>
              </w:rPr>
              <w:t>Рабочая программа предмета «Русский язык» составлена на основе авторской программы авторов В.П. Канакиной, В.Г. Горецкого, М.В. Бойкиной, М.Н. Дементьевой, Н.Ф. Стефаненко</w:t>
            </w:r>
            <w:r w:rsidRPr="00F36C8F">
              <w:rPr>
                <w:rStyle w:val="60"/>
                <w:color w:val="000000"/>
              </w:rPr>
              <w:t xml:space="preserve"> </w:t>
            </w:r>
            <w:r w:rsidRPr="00F36C8F">
              <w:rPr>
                <w:rFonts w:ascii="Times New Roman" w:hAnsi="Times New Roman" w:cs="Times New Roman"/>
                <w:color w:val="000000"/>
                <w:sz w:val="24"/>
                <w:szCs w:val="24"/>
              </w:rPr>
              <w:t>(учебно-методический комплект «Школа России»).</w:t>
            </w:r>
          </w:p>
          <w:p w:rsidR="00557D7B" w:rsidRDefault="00557D7B" w:rsidP="00852F22">
            <w:pPr>
              <w:jc w:val="both"/>
              <w:rPr>
                <w:rFonts w:ascii="Times New Roman" w:hAnsi="Times New Roman" w:cs="Times New Roman"/>
                <w:sz w:val="24"/>
                <w:szCs w:val="24"/>
              </w:rPr>
            </w:pPr>
          </w:p>
          <w:p w:rsidR="00557D7B" w:rsidRPr="00F36C8F" w:rsidRDefault="00557D7B" w:rsidP="00852F22">
            <w:pPr>
              <w:jc w:val="both"/>
              <w:rPr>
                <w:rFonts w:ascii="Times New Roman" w:hAnsi="Times New Roman" w:cs="Times New Roman"/>
                <w:sz w:val="24"/>
                <w:szCs w:val="24"/>
              </w:rPr>
            </w:pPr>
            <w:r w:rsidRPr="00F36C8F">
              <w:rPr>
                <w:rFonts w:ascii="Times New Roman" w:hAnsi="Times New Roman" w:cs="Times New Roman"/>
                <w:sz w:val="24"/>
                <w:szCs w:val="24"/>
              </w:rPr>
              <w:t>20</w:t>
            </w:r>
            <w:r>
              <w:rPr>
                <w:rFonts w:ascii="Times New Roman" w:hAnsi="Times New Roman" w:cs="Times New Roman"/>
                <w:sz w:val="24"/>
                <w:szCs w:val="24"/>
              </w:rPr>
              <w:t>20</w:t>
            </w:r>
            <w:r w:rsidRPr="00F36C8F">
              <w:rPr>
                <w:rFonts w:ascii="Times New Roman" w:hAnsi="Times New Roman" w:cs="Times New Roman"/>
                <w:sz w:val="24"/>
                <w:szCs w:val="24"/>
              </w:rPr>
              <w:t>г</w:t>
            </w:r>
          </w:p>
          <w:p w:rsidR="00557D7B" w:rsidRPr="00F36C8F" w:rsidRDefault="00557D7B" w:rsidP="00852F22">
            <w:pPr>
              <w:jc w:val="both"/>
              <w:rPr>
                <w:rFonts w:ascii="Times New Roman" w:hAnsi="Times New Roman" w:cs="Times New Roman"/>
                <w:sz w:val="24"/>
                <w:szCs w:val="24"/>
              </w:rPr>
            </w:pPr>
          </w:p>
          <w:p w:rsidR="00557D7B" w:rsidRPr="00F36C8F" w:rsidRDefault="00557D7B" w:rsidP="00852F22">
            <w:pPr>
              <w:jc w:val="both"/>
              <w:rPr>
                <w:rFonts w:ascii="Times New Roman" w:hAnsi="Times New Roman" w:cs="Times New Roman"/>
                <w:sz w:val="24"/>
                <w:szCs w:val="24"/>
              </w:rPr>
            </w:pPr>
            <w:r>
              <w:rPr>
                <w:rFonts w:ascii="Times New Roman" w:hAnsi="Times New Roman" w:cs="Times New Roman"/>
                <w:sz w:val="24"/>
                <w:szCs w:val="24"/>
              </w:rPr>
              <w:t>Берх Ю.К</w:t>
            </w:r>
            <w:r w:rsidRPr="00F36C8F">
              <w:rPr>
                <w:rFonts w:ascii="Times New Roman" w:hAnsi="Times New Roman" w:cs="Times New Roman"/>
                <w:sz w:val="24"/>
                <w:szCs w:val="24"/>
              </w:rPr>
              <w:t>.</w:t>
            </w:r>
            <w:r>
              <w:rPr>
                <w:rFonts w:ascii="Times New Roman" w:hAnsi="Times New Roman" w:cs="Times New Roman"/>
                <w:sz w:val="24"/>
                <w:szCs w:val="24"/>
              </w:rPr>
              <w:t xml:space="preserve">, Короткая Е.Г., Алексанина Д.Ю, Писчаева Т.Н.         </w:t>
            </w:r>
          </w:p>
        </w:tc>
      </w:tr>
    </w:tbl>
    <w:p w:rsidR="00557D7B" w:rsidRDefault="00557D7B" w:rsidP="009648F0">
      <w:pPr>
        <w:suppressAutoHyphens/>
        <w:spacing w:after="0" w:line="240" w:lineRule="auto"/>
        <w:jc w:val="center"/>
        <w:rPr>
          <w:rFonts w:ascii="Times New Roman" w:hAnsi="Times New Roman" w:cs="Times New Roman"/>
          <w:sz w:val="28"/>
          <w:szCs w:val="28"/>
          <w:lang w:eastAsia="ar-SA"/>
        </w:rPr>
      </w:pPr>
    </w:p>
    <w:p w:rsidR="00557D7B" w:rsidRPr="009648F0" w:rsidRDefault="00557D7B" w:rsidP="009648F0">
      <w:pPr>
        <w:suppressAutoHyphens/>
        <w:spacing w:after="0" w:line="240" w:lineRule="auto"/>
        <w:jc w:val="center"/>
        <w:rPr>
          <w:rFonts w:cs="Times New Roman"/>
        </w:rPr>
      </w:pPr>
      <w:r>
        <w:rPr>
          <w:rFonts w:ascii="Times New Roman" w:hAnsi="Times New Roman" w:cs="Times New Roman"/>
          <w:sz w:val="28"/>
          <w:szCs w:val="28"/>
          <w:lang w:eastAsia="ar-SA"/>
        </w:rPr>
        <w:t>2020 – 2021</w:t>
      </w:r>
      <w:r w:rsidRPr="00D03DD6">
        <w:rPr>
          <w:rFonts w:ascii="Times New Roman" w:hAnsi="Times New Roman" w:cs="Times New Roman"/>
          <w:sz w:val="28"/>
          <w:szCs w:val="28"/>
          <w:lang w:eastAsia="ar-SA"/>
        </w:rPr>
        <w:t xml:space="preserve"> учебный год</w:t>
      </w:r>
    </w:p>
    <w:p w:rsidR="00557D7B" w:rsidRDefault="00557D7B" w:rsidP="00DC7268">
      <w:pPr>
        <w:pStyle w:val="Default"/>
        <w:spacing w:line="276" w:lineRule="auto"/>
        <w:ind w:left="720"/>
        <w:jc w:val="center"/>
        <w:rPr>
          <w:b/>
          <w:bCs/>
        </w:rPr>
      </w:pPr>
    </w:p>
    <w:p w:rsidR="00557D7B" w:rsidRDefault="00557D7B" w:rsidP="00DC7268">
      <w:pPr>
        <w:pStyle w:val="Default"/>
        <w:spacing w:line="276" w:lineRule="auto"/>
        <w:ind w:left="720"/>
        <w:jc w:val="center"/>
        <w:rPr>
          <w:b/>
          <w:bCs/>
        </w:rPr>
      </w:pPr>
    </w:p>
    <w:p w:rsidR="00557D7B" w:rsidRPr="00033B7B" w:rsidRDefault="00557D7B" w:rsidP="00DC7268">
      <w:pPr>
        <w:pStyle w:val="Default"/>
        <w:spacing w:line="276" w:lineRule="auto"/>
        <w:ind w:left="720"/>
        <w:jc w:val="center"/>
        <w:rPr>
          <w:b/>
          <w:bCs/>
        </w:rPr>
      </w:pPr>
      <w:r w:rsidRPr="00033B7B">
        <w:rPr>
          <w:b/>
          <w:bCs/>
        </w:rPr>
        <w:t>Пояснительная записка</w:t>
      </w:r>
    </w:p>
    <w:p w:rsidR="00557D7B" w:rsidRDefault="00557D7B" w:rsidP="00CC5CCF">
      <w:pPr>
        <w:pStyle w:val="Default"/>
        <w:spacing w:line="276" w:lineRule="auto"/>
        <w:jc w:val="both"/>
      </w:pPr>
      <w:r>
        <w:t xml:space="preserve">     При разработке программы по русскому языку для </w:t>
      </w:r>
      <w:r w:rsidRPr="00800EC7">
        <w:t>обучающихся с замедленным психическим развитием</w:t>
      </w:r>
      <w:r>
        <w:t xml:space="preserve"> (далее ЗПР вариант обучения 7.2) 4 класса были учтены следующие нормативные документы: </w:t>
      </w:r>
    </w:p>
    <w:p w:rsidR="00557D7B" w:rsidRDefault="00557D7B" w:rsidP="00CC5CCF">
      <w:pPr>
        <w:pStyle w:val="Default"/>
        <w:spacing w:line="276" w:lineRule="auto"/>
        <w:jc w:val="both"/>
      </w:pPr>
      <w:r>
        <w:t>1</w:t>
      </w:r>
      <w:r w:rsidRPr="006502E8">
        <w:t>Федеральный закон</w:t>
      </w:r>
      <w:r w:rsidR="00D84A09">
        <w:t xml:space="preserve"> </w:t>
      </w:r>
      <w:r w:rsidRPr="006502E8">
        <w:t>«Об образовании в РФ»</w:t>
      </w:r>
      <w:r w:rsidR="00D84A09">
        <w:t xml:space="preserve"> </w:t>
      </w:r>
      <w:r w:rsidRPr="006502E8">
        <w:t xml:space="preserve">от 29.12.2012г. № 273-ФЗ </w:t>
      </w:r>
      <w:r>
        <w:t>(в редакции изменений и дополнений).</w:t>
      </w:r>
    </w:p>
    <w:p w:rsidR="00557D7B" w:rsidRDefault="00557D7B" w:rsidP="00245951">
      <w:pPr>
        <w:pStyle w:val="Default"/>
        <w:spacing w:line="276" w:lineRule="auto"/>
        <w:jc w:val="both"/>
      </w:pPr>
      <w:r>
        <w:t xml:space="preserve">2. </w:t>
      </w:r>
      <w:r w:rsidRPr="006502E8">
        <w:t>Федеральный государственный образовательный стандарт начального общего образования (приказ минобрнауки РФ от 6.10.2009г. № 373 (с изменениями от 26.11.2010г. № 1241, от 22.09.2011г. № 2357, от 18.12.2012г. № 1060, от 29.12.2014г. № 1643,</w:t>
      </w:r>
      <w:r>
        <w:t>приказом Минобрнауки России от 18.05.2015г. № 507)</w:t>
      </w:r>
      <w:r w:rsidRPr="006502E8">
        <w:t>;</w:t>
      </w:r>
    </w:p>
    <w:p w:rsidR="00557D7B" w:rsidRDefault="00557D7B" w:rsidP="00CC5CCF">
      <w:pPr>
        <w:pStyle w:val="Default"/>
        <w:spacing w:line="276" w:lineRule="auto"/>
      </w:pPr>
      <w:r>
        <w:t>3.Концепция программы поддержки детского и юношеского чтения в РФ. Распоряжение Правительства РФ от 03.06.2017г. № 1155-р</w:t>
      </w:r>
    </w:p>
    <w:p w:rsidR="00557D7B" w:rsidRDefault="00557D7B" w:rsidP="00245951">
      <w:pPr>
        <w:pStyle w:val="Default"/>
        <w:spacing w:line="276" w:lineRule="auto"/>
        <w:jc w:val="both"/>
      </w:pPr>
      <w:r>
        <w:t>4. СанПиН</w:t>
      </w:r>
      <w:r w:rsidRPr="006502E8">
        <w:t xml:space="preserve">  2.4.2.2821-10 от 29.12.2010 № 189 (с изменениями и дополнениями от 24.11.2015г. № 81</w:t>
      </w:r>
      <w:r>
        <w:t>;</w:t>
      </w:r>
    </w:p>
    <w:p w:rsidR="00557D7B" w:rsidRDefault="00557D7B" w:rsidP="00245951">
      <w:pPr>
        <w:pStyle w:val="Default"/>
        <w:spacing w:line="276" w:lineRule="auto"/>
        <w:jc w:val="both"/>
      </w:pPr>
      <w:r>
        <w:t>5.СанПиН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557D7B" w:rsidRDefault="00557D7B" w:rsidP="00800EC7">
      <w:pPr>
        <w:pStyle w:val="Default"/>
        <w:spacing w:line="276" w:lineRule="auto"/>
        <w:jc w:val="both"/>
      </w:pPr>
      <w:r>
        <w:t>6. ООП начального общего образования МАОУ ООШ № 27 им. Г.Н. Ворошилова г. Томска (</w:t>
      </w:r>
      <w:r w:rsidRPr="00800EC7">
        <w:t>пр.№</w:t>
      </w:r>
      <w:r>
        <w:t xml:space="preserve">  183-о/д от 01.09.2020г.).</w:t>
      </w:r>
    </w:p>
    <w:p w:rsidR="00557D7B" w:rsidRDefault="00557D7B" w:rsidP="00F44882">
      <w:pPr>
        <w:spacing w:after="0" w:line="240" w:lineRule="auto"/>
        <w:jc w:val="both"/>
        <w:rPr>
          <w:rFonts w:ascii="Times New Roman" w:eastAsia="Arial Unicode MS" w:hAnsi="Times New Roman" w:cs="Times New Roman"/>
          <w:color w:val="000000"/>
          <w:sz w:val="24"/>
          <w:szCs w:val="24"/>
        </w:rPr>
      </w:pPr>
      <w:r>
        <w:t xml:space="preserve">7. </w:t>
      </w:r>
      <w:r>
        <w:rPr>
          <w:rFonts w:ascii="Times New Roman" w:eastAsia="Arial Unicode MS" w:hAnsi="Times New Roman" w:cs="Times New Roman"/>
          <w:color w:val="000000"/>
          <w:sz w:val="24"/>
          <w:szCs w:val="24"/>
        </w:rPr>
        <w:t xml:space="preserve">АООП НОО обучающихся с ЗПР  МАОУ ООШ № 27 им. Г.Н.Ворошилова г. Томска (Вариант 7.2) (Протокол № 1 от </w:t>
      </w:r>
      <w:r w:rsidR="008D3A75">
        <w:rPr>
          <w:rFonts w:ascii="Times New Roman" w:eastAsia="Arial Unicode MS" w:hAnsi="Times New Roman" w:cs="Times New Roman"/>
          <w:color w:val="000000"/>
          <w:sz w:val="24"/>
          <w:szCs w:val="24"/>
        </w:rPr>
        <w:t>28</w:t>
      </w:r>
      <w:r>
        <w:rPr>
          <w:rFonts w:ascii="Times New Roman" w:eastAsia="Arial Unicode MS" w:hAnsi="Times New Roman" w:cs="Times New Roman"/>
          <w:color w:val="000000"/>
          <w:sz w:val="24"/>
          <w:szCs w:val="24"/>
        </w:rPr>
        <w:t>.08.20</w:t>
      </w:r>
      <w:r w:rsidR="008D3A75">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 xml:space="preserve">г. Приказ № </w:t>
      </w:r>
      <w:r w:rsidR="008D3A75">
        <w:rPr>
          <w:rFonts w:ascii="Times New Roman" w:eastAsia="Arial Unicode MS" w:hAnsi="Times New Roman" w:cs="Times New Roman"/>
          <w:color w:val="000000"/>
          <w:sz w:val="24"/>
          <w:szCs w:val="24"/>
        </w:rPr>
        <w:t>183</w:t>
      </w:r>
      <w:r>
        <w:rPr>
          <w:rFonts w:ascii="Times New Roman" w:eastAsia="Arial Unicode MS" w:hAnsi="Times New Roman" w:cs="Times New Roman"/>
          <w:color w:val="000000"/>
          <w:sz w:val="24"/>
          <w:szCs w:val="24"/>
        </w:rPr>
        <w:t>-о/д от 0</w:t>
      </w:r>
      <w:r w:rsidR="008D3A75">
        <w:rPr>
          <w:rFonts w:ascii="Times New Roman" w:eastAsia="Arial Unicode MS" w:hAnsi="Times New Roman" w:cs="Times New Roman"/>
          <w:color w:val="000000"/>
          <w:sz w:val="24"/>
          <w:szCs w:val="24"/>
        </w:rPr>
        <w:t>1</w:t>
      </w:r>
      <w:r>
        <w:rPr>
          <w:rFonts w:ascii="Times New Roman" w:eastAsia="Arial Unicode MS" w:hAnsi="Times New Roman" w:cs="Times New Roman"/>
          <w:color w:val="000000"/>
          <w:sz w:val="24"/>
          <w:szCs w:val="24"/>
        </w:rPr>
        <w:t>.09.20</w:t>
      </w:r>
      <w:r w:rsidR="008D3A75">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г.)</w:t>
      </w:r>
    </w:p>
    <w:p w:rsidR="00557D7B" w:rsidRPr="00CF706E" w:rsidRDefault="00557D7B" w:rsidP="00F44882">
      <w:pPr>
        <w:pStyle w:val="Default"/>
        <w:spacing w:line="276" w:lineRule="auto"/>
        <w:jc w:val="both"/>
      </w:pPr>
      <w:r w:rsidRPr="00CF706E">
        <w:t>Цель программы:</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xml:space="preserve">- ознакомление учащихся с основными положениями </w:t>
      </w:r>
      <w:r>
        <w:rPr>
          <w:rFonts w:ascii="Times New Roman" w:hAnsi="Times New Roman" w:cs="Times New Roman"/>
          <w:color w:val="000000"/>
          <w:sz w:val="24"/>
          <w:szCs w:val="24"/>
        </w:rPr>
        <w:t xml:space="preserve">науки о языке и формирование на </w:t>
      </w:r>
      <w:r w:rsidRPr="00336271">
        <w:rPr>
          <w:rFonts w:ascii="Times New Roman" w:hAnsi="Times New Roman" w:cs="Times New Roman"/>
          <w:color w:val="000000"/>
          <w:sz w:val="24"/>
          <w:szCs w:val="24"/>
        </w:rPr>
        <w:t>этой основе знаково-символического восприятия и логического мышления учащихся;</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формирование коммуникативной компетенции учащихс</w:t>
      </w:r>
      <w:r>
        <w:rPr>
          <w:rFonts w:ascii="Times New Roman" w:hAnsi="Times New Roman" w:cs="Times New Roman"/>
          <w:color w:val="000000"/>
          <w:sz w:val="24"/>
          <w:szCs w:val="24"/>
        </w:rPr>
        <w:t xml:space="preserve">я: развитие устной и письменной речи, </w:t>
      </w:r>
      <w:r w:rsidRPr="00336271">
        <w:rPr>
          <w:rFonts w:ascii="Times New Roman" w:hAnsi="Times New Roman" w:cs="Times New Roman"/>
          <w:color w:val="000000"/>
          <w:sz w:val="24"/>
          <w:szCs w:val="24"/>
        </w:rPr>
        <w:t>монологической и диалогической речи, а также на</w:t>
      </w:r>
      <w:r>
        <w:rPr>
          <w:rFonts w:ascii="Times New Roman" w:hAnsi="Times New Roman" w:cs="Times New Roman"/>
          <w:color w:val="000000"/>
          <w:sz w:val="24"/>
          <w:szCs w:val="24"/>
        </w:rPr>
        <w:t xml:space="preserve">выков грамотного, безошибочного </w:t>
      </w:r>
      <w:r w:rsidRPr="00336271">
        <w:rPr>
          <w:rFonts w:ascii="Times New Roman" w:hAnsi="Times New Roman" w:cs="Times New Roman"/>
          <w:color w:val="000000"/>
          <w:sz w:val="24"/>
          <w:szCs w:val="24"/>
        </w:rPr>
        <w:t>письма как показателя общей культуры человека.</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развитие речи, мышления, воображения школьников</w:t>
      </w:r>
      <w:r>
        <w:rPr>
          <w:rFonts w:ascii="Times New Roman" w:hAnsi="Times New Roman" w:cs="Times New Roman"/>
          <w:color w:val="000000"/>
          <w:sz w:val="24"/>
          <w:szCs w:val="24"/>
        </w:rPr>
        <w:t xml:space="preserve">, способности выбирать средства </w:t>
      </w:r>
      <w:r w:rsidRPr="00336271">
        <w:rPr>
          <w:rFonts w:ascii="Times New Roman" w:hAnsi="Times New Roman" w:cs="Times New Roman"/>
          <w:color w:val="000000"/>
          <w:sz w:val="24"/>
          <w:szCs w:val="24"/>
        </w:rPr>
        <w:t>языка в соответствии с условиями общения, развитие интуиции и «чувства языка»;</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освоение первоначальных знаний о лексике, фонет</w:t>
      </w:r>
      <w:r>
        <w:rPr>
          <w:rFonts w:ascii="Times New Roman" w:hAnsi="Times New Roman" w:cs="Times New Roman"/>
          <w:color w:val="000000"/>
          <w:sz w:val="24"/>
          <w:szCs w:val="24"/>
        </w:rPr>
        <w:t xml:space="preserve">ике, грамматике русского языка: </w:t>
      </w:r>
      <w:r w:rsidRPr="00336271">
        <w:rPr>
          <w:rFonts w:ascii="Times New Roman" w:hAnsi="Times New Roman" w:cs="Times New Roman"/>
          <w:color w:val="000000"/>
          <w:sz w:val="24"/>
          <w:szCs w:val="24"/>
        </w:rPr>
        <w:t>овладение элементарными способами анализа изучаемых явлений языка;</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овладение умениями правильно писать и читать, уч</w:t>
      </w:r>
      <w:r>
        <w:rPr>
          <w:rFonts w:ascii="Times New Roman" w:hAnsi="Times New Roman" w:cs="Times New Roman"/>
          <w:color w:val="000000"/>
          <w:sz w:val="24"/>
          <w:szCs w:val="24"/>
        </w:rPr>
        <w:t xml:space="preserve">аствовать в диалоге, составлять </w:t>
      </w:r>
      <w:r w:rsidRPr="00336271">
        <w:rPr>
          <w:rFonts w:ascii="Times New Roman" w:hAnsi="Times New Roman" w:cs="Times New Roman"/>
          <w:color w:val="000000"/>
          <w:sz w:val="24"/>
          <w:szCs w:val="24"/>
        </w:rPr>
        <w:t>несложные монологические высказывания;</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воспитание позитивного эмоционально-ценностного отношения к родному язык</w:t>
      </w:r>
      <w:r>
        <w:rPr>
          <w:rFonts w:ascii="Times New Roman" w:hAnsi="Times New Roman" w:cs="Times New Roman"/>
          <w:color w:val="000000"/>
          <w:sz w:val="24"/>
          <w:szCs w:val="24"/>
        </w:rPr>
        <w:t xml:space="preserve">у, </w:t>
      </w:r>
      <w:r w:rsidRPr="00336271">
        <w:rPr>
          <w:rFonts w:ascii="Times New Roman" w:hAnsi="Times New Roman" w:cs="Times New Roman"/>
          <w:color w:val="000000"/>
          <w:sz w:val="24"/>
          <w:szCs w:val="24"/>
        </w:rPr>
        <w:t>чувства сопричастности к сохранению его уник</w:t>
      </w:r>
      <w:r>
        <w:rPr>
          <w:rFonts w:ascii="Times New Roman" w:hAnsi="Times New Roman" w:cs="Times New Roman"/>
          <w:color w:val="000000"/>
          <w:sz w:val="24"/>
          <w:szCs w:val="24"/>
        </w:rPr>
        <w:t xml:space="preserve">альности и чистоты; пробуждения </w:t>
      </w:r>
      <w:r w:rsidRPr="00336271">
        <w:rPr>
          <w:rFonts w:ascii="Times New Roman" w:hAnsi="Times New Roman" w:cs="Times New Roman"/>
          <w:color w:val="000000"/>
          <w:sz w:val="24"/>
          <w:szCs w:val="24"/>
        </w:rPr>
        <w:t>познавательного интереса к родному слову, стремления совершенствовать родную речь.</w:t>
      </w:r>
    </w:p>
    <w:p w:rsidR="00557D7B" w:rsidRPr="00CF706E" w:rsidRDefault="00557D7B" w:rsidP="00CF706E">
      <w:pPr>
        <w:autoSpaceDE w:val="0"/>
        <w:autoSpaceDN w:val="0"/>
        <w:adjustRightInd w:val="0"/>
        <w:spacing w:after="0" w:line="240" w:lineRule="auto"/>
        <w:jc w:val="both"/>
        <w:rPr>
          <w:rFonts w:ascii="Times New Roman" w:hAnsi="Times New Roman" w:cs="Times New Roman"/>
          <w:b/>
          <w:bCs/>
          <w:color w:val="000000"/>
          <w:sz w:val="24"/>
          <w:szCs w:val="24"/>
        </w:rPr>
      </w:pPr>
      <w:r w:rsidRPr="00CF706E">
        <w:rPr>
          <w:rFonts w:ascii="Times New Roman" w:hAnsi="Times New Roman" w:cs="Times New Roman"/>
          <w:b/>
          <w:bCs/>
          <w:color w:val="000000"/>
          <w:sz w:val="24"/>
          <w:szCs w:val="24"/>
        </w:rPr>
        <w:t>Задачи:</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развитие речи, мышления, воображения школьников, у</w:t>
      </w:r>
      <w:r>
        <w:rPr>
          <w:rFonts w:ascii="Times New Roman" w:hAnsi="Times New Roman" w:cs="Times New Roman"/>
          <w:color w:val="000000"/>
          <w:sz w:val="24"/>
          <w:szCs w:val="24"/>
        </w:rPr>
        <w:t xml:space="preserve">мения выбирать средства языка в </w:t>
      </w:r>
      <w:r w:rsidRPr="00336271">
        <w:rPr>
          <w:rFonts w:ascii="Times New Roman" w:hAnsi="Times New Roman" w:cs="Times New Roman"/>
          <w:color w:val="000000"/>
          <w:sz w:val="24"/>
          <w:szCs w:val="24"/>
        </w:rPr>
        <w:t>соответствии с целями, задачами и условиями общения;</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формирование у младших школьников первонача</w:t>
      </w:r>
      <w:r>
        <w:rPr>
          <w:rFonts w:ascii="Times New Roman" w:hAnsi="Times New Roman" w:cs="Times New Roman"/>
          <w:color w:val="000000"/>
          <w:sz w:val="24"/>
          <w:szCs w:val="24"/>
        </w:rPr>
        <w:t xml:space="preserve">льных представлений о системе и </w:t>
      </w:r>
      <w:r w:rsidRPr="00336271">
        <w:rPr>
          <w:rFonts w:ascii="Times New Roman" w:hAnsi="Times New Roman" w:cs="Times New Roman"/>
          <w:color w:val="000000"/>
          <w:sz w:val="24"/>
          <w:szCs w:val="24"/>
        </w:rPr>
        <w:t>структуре русского языка: лексике, фонетике, графи</w:t>
      </w:r>
      <w:r>
        <w:rPr>
          <w:rFonts w:ascii="Times New Roman" w:hAnsi="Times New Roman" w:cs="Times New Roman"/>
          <w:color w:val="000000"/>
          <w:sz w:val="24"/>
          <w:szCs w:val="24"/>
        </w:rPr>
        <w:t xml:space="preserve">ке, орфоэпии, морфемике (состав </w:t>
      </w:r>
      <w:r w:rsidRPr="00336271">
        <w:rPr>
          <w:rFonts w:ascii="Times New Roman" w:hAnsi="Times New Roman" w:cs="Times New Roman"/>
          <w:color w:val="000000"/>
          <w:sz w:val="24"/>
          <w:szCs w:val="24"/>
        </w:rPr>
        <w:t>слова), морфологии и синтаксисе;</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lastRenderedPageBreak/>
        <w:t>• формирование навыков культуры речи во всех еѐ прояв</w:t>
      </w:r>
      <w:r>
        <w:rPr>
          <w:rFonts w:ascii="Times New Roman" w:hAnsi="Times New Roman" w:cs="Times New Roman"/>
          <w:color w:val="000000"/>
          <w:sz w:val="24"/>
          <w:szCs w:val="24"/>
        </w:rPr>
        <w:t xml:space="preserve">лениях, умений правильно писать </w:t>
      </w:r>
      <w:r w:rsidRPr="00336271">
        <w:rPr>
          <w:rFonts w:ascii="Times New Roman" w:hAnsi="Times New Roman" w:cs="Times New Roman"/>
          <w:color w:val="000000"/>
          <w:sz w:val="24"/>
          <w:szCs w:val="24"/>
        </w:rPr>
        <w:t xml:space="preserve">и читать, участвовать в диалоге, составлять </w:t>
      </w:r>
      <w:r>
        <w:rPr>
          <w:rFonts w:ascii="Times New Roman" w:hAnsi="Times New Roman" w:cs="Times New Roman"/>
          <w:color w:val="000000"/>
          <w:sz w:val="24"/>
          <w:szCs w:val="24"/>
        </w:rPr>
        <w:t xml:space="preserve">несложные устные монологические </w:t>
      </w:r>
      <w:r w:rsidRPr="00336271">
        <w:rPr>
          <w:rFonts w:ascii="Times New Roman" w:hAnsi="Times New Roman" w:cs="Times New Roman"/>
          <w:color w:val="000000"/>
          <w:sz w:val="24"/>
          <w:szCs w:val="24"/>
        </w:rPr>
        <w:t>высказывания и письменные тексты;</w:t>
      </w:r>
    </w:p>
    <w:p w:rsidR="00557D7B" w:rsidRPr="00CF706E" w:rsidRDefault="00557D7B" w:rsidP="00CF706E">
      <w:pPr>
        <w:pStyle w:val="a3"/>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CF706E">
        <w:rPr>
          <w:rFonts w:ascii="Times New Roman" w:hAnsi="Times New Roman" w:cs="Times New Roman"/>
          <w:color w:val="000000"/>
          <w:sz w:val="24"/>
          <w:szCs w:val="24"/>
        </w:rPr>
        <w:t>побуждение познавательного интереса к языку, стремления совершенствовать свою речь.</w:t>
      </w:r>
    </w:p>
    <w:p w:rsidR="00557D7B" w:rsidRPr="00336271"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t>• воспитание позитивного эмоционально-ценностн</w:t>
      </w:r>
      <w:r>
        <w:rPr>
          <w:rFonts w:ascii="Times New Roman" w:hAnsi="Times New Roman" w:cs="Times New Roman"/>
          <w:color w:val="000000"/>
          <w:sz w:val="24"/>
          <w:szCs w:val="24"/>
        </w:rPr>
        <w:t xml:space="preserve">ого отношения к русскому языку, </w:t>
      </w:r>
      <w:r w:rsidRPr="00336271">
        <w:rPr>
          <w:rFonts w:ascii="Times New Roman" w:hAnsi="Times New Roman" w:cs="Times New Roman"/>
          <w:color w:val="000000"/>
          <w:sz w:val="24"/>
          <w:szCs w:val="24"/>
        </w:rPr>
        <w:t>чувства сопричастности к сохранению его уник</w:t>
      </w:r>
      <w:r>
        <w:rPr>
          <w:rFonts w:ascii="Times New Roman" w:hAnsi="Times New Roman" w:cs="Times New Roman"/>
          <w:color w:val="000000"/>
          <w:sz w:val="24"/>
          <w:szCs w:val="24"/>
        </w:rPr>
        <w:t xml:space="preserve">альности и чистоты; пробуждение </w:t>
      </w:r>
      <w:r w:rsidRPr="00336271">
        <w:rPr>
          <w:rFonts w:ascii="Times New Roman" w:hAnsi="Times New Roman" w:cs="Times New Roman"/>
          <w:color w:val="000000"/>
          <w:sz w:val="24"/>
          <w:szCs w:val="24"/>
        </w:rPr>
        <w:t>познавательного интереса к языку, стремления совершенствовать свою речь.</w:t>
      </w:r>
    </w:p>
    <w:p w:rsidR="00557D7B" w:rsidRDefault="00557D7B" w:rsidP="00CF706E">
      <w:pPr>
        <w:pStyle w:val="a3"/>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F706E">
        <w:rPr>
          <w:rFonts w:ascii="Times New Roman" w:hAnsi="Times New Roman" w:cs="Times New Roman"/>
          <w:color w:val="000000"/>
          <w:sz w:val="24"/>
          <w:szCs w:val="24"/>
        </w:rPr>
        <w:t>уметь приме</w:t>
      </w:r>
      <w:r>
        <w:rPr>
          <w:rFonts w:ascii="Times New Roman" w:hAnsi="Times New Roman" w:cs="Times New Roman"/>
          <w:color w:val="000000"/>
          <w:sz w:val="24"/>
          <w:szCs w:val="24"/>
        </w:rPr>
        <w:t>нять полученные знания в жизни.</w:t>
      </w:r>
    </w:p>
    <w:p w:rsidR="00557D7B" w:rsidRDefault="00557D7B" w:rsidP="00CF706E">
      <w:pPr>
        <w:autoSpaceDE w:val="0"/>
        <w:autoSpaceDN w:val="0"/>
        <w:adjustRightInd w:val="0"/>
        <w:spacing w:after="0" w:line="240" w:lineRule="auto"/>
        <w:jc w:val="both"/>
        <w:rPr>
          <w:rFonts w:ascii="Times New Roman" w:hAnsi="Times New Roman" w:cs="Times New Roman"/>
          <w:b/>
          <w:bCs/>
          <w:color w:val="000000"/>
          <w:sz w:val="24"/>
          <w:szCs w:val="24"/>
        </w:rPr>
      </w:pPr>
      <w:r w:rsidRPr="00CF706E">
        <w:rPr>
          <w:rFonts w:ascii="Times New Roman" w:hAnsi="Times New Roman" w:cs="Times New Roman"/>
          <w:b/>
          <w:bCs/>
          <w:color w:val="000000"/>
          <w:sz w:val="24"/>
          <w:szCs w:val="24"/>
        </w:rPr>
        <w:t>Коррекционные задачи</w:t>
      </w:r>
      <w:r>
        <w:rPr>
          <w:rFonts w:ascii="Times New Roman" w:hAnsi="Times New Roman" w:cs="Times New Roman"/>
          <w:b/>
          <w:bCs/>
          <w:color w:val="000000"/>
          <w:sz w:val="24"/>
          <w:szCs w:val="24"/>
        </w:rPr>
        <w:t xml:space="preserve"> для детей ЗПР (7.2)</w:t>
      </w:r>
      <w:r w:rsidRPr="00CF706E">
        <w:rPr>
          <w:rFonts w:ascii="Times New Roman" w:hAnsi="Times New Roman" w:cs="Times New Roman"/>
          <w:b/>
          <w:bCs/>
          <w:color w:val="000000"/>
          <w:sz w:val="24"/>
          <w:szCs w:val="24"/>
        </w:rPr>
        <w:t>.</w:t>
      </w:r>
    </w:p>
    <w:p w:rsidR="00557D7B" w:rsidRDefault="00557D7B" w:rsidP="00800EC7">
      <w:pPr>
        <w:autoSpaceDE w:val="0"/>
        <w:autoSpaceDN w:val="0"/>
        <w:adjustRightInd w:val="0"/>
        <w:spacing w:after="0" w:line="240" w:lineRule="auto"/>
        <w:jc w:val="both"/>
        <w:rPr>
          <w:rFonts w:ascii="Times New Roman" w:hAnsi="Times New Roman" w:cs="Times New Roman"/>
          <w:color w:val="000000"/>
          <w:sz w:val="24"/>
          <w:szCs w:val="24"/>
        </w:rPr>
      </w:pPr>
      <w:r w:rsidRPr="00817796">
        <w:rPr>
          <w:rFonts w:ascii="Times New Roman" w:hAnsi="Times New Roman" w:cs="Times New Roman"/>
          <w:color w:val="000000"/>
          <w:sz w:val="24"/>
          <w:szCs w:val="24"/>
        </w:rPr>
        <w:t xml:space="preserve">1.Оказывать </w:t>
      </w:r>
      <w:r>
        <w:rPr>
          <w:rFonts w:ascii="Times New Roman" w:hAnsi="Times New Roman" w:cs="Times New Roman"/>
          <w:color w:val="000000"/>
          <w:sz w:val="24"/>
          <w:szCs w:val="24"/>
        </w:rPr>
        <w:t xml:space="preserve">коррекционную помощь в овладении базовым содержанием </w:t>
      </w:r>
      <w:r w:rsidRPr="00800EC7">
        <w:rPr>
          <w:rFonts w:ascii="Times New Roman" w:hAnsi="Times New Roman" w:cs="Times New Roman"/>
          <w:color w:val="000000"/>
          <w:sz w:val="24"/>
          <w:szCs w:val="24"/>
        </w:rPr>
        <w:t>программы по русскому языку;</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2.Развивать эмоционально-личностные сферы и корректировать их недостатки;</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Развивать познавательную деятельность и целенаправленно формировать высшие психические функции;</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Развивать зрительно-моторную координацию;</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Формировать произвольную регуляцию деятельности и поведения;</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Корректировать нарушения устной и письменной речи;</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Обеспечивать ребёнку успех в различных видах деятельности с целью предупреждения негативного отношения к учёбе, ситуации школьного обучения в целом, повышать мотивацию к школьному обучению. </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Обучать «переносу» сформированных знаний и умений в новые ситуации взаимодействия с действительностью; </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9.Формировать навыки социально-одобряемого поведения, максимально расширить социальные контакты. </w:t>
      </w:r>
    </w:p>
    <w:p w:rsidR="00557D7B" w:rsidRPr="00537AA7" w:rsidRDefault="00557D7B" w:rsidP="00537AA7">
      <w:pPr>
        <w:autoSpaceDE w:val="0"/>
        <w:autoSpaceDN w:val="0"/>
        <w:adjustRightInd w:val="0"/>
        <w:spacing w:after="0" w:line="240" w:lineRule="auto"/>
        <w:jc w:val="both"/>
        <w:rPr>
          <w:rFonts w:ascii="Times New Roman" w:hAnsi="Times New Roman" w:cs="Times New Roman"/>
          <w:b/>
          <w:bCs/>
          <w:color w:val="000000"/>
          <w:sz w:val="24"/>
          <w:szCs w:val="24"/>
        </w:rPr>
      </w:pPr>
      <w:r w:rsidRPr="00537AA7">
        <w:rPr>
          <w:rFonts w:ascii="Times New Roman" w:hAnsi="Times New Roman" w:cs="Times New Roman"/>
          <w:b/>
          <w:bCs/>
          <w:color w:val="000000"/>
          <w:sz w:val="24"/>
          <w:szCs w:val="24"/>
        </w:rPr>
        <w:t xml:space="preserve">Основные направления коррекционной работы: </w:t>
      </w:r>
    </w:p>
    <w:p w:rsidR="00557D7B" w:rsidRDefault="00557D7B" w:rsidP="007C124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sym w:font="Symbol" w:char="F0B7"/>
      </w:r>
      <w:r w:rsidRPr="00336271">
        <w:rPr>
          <w:rFonts w:ascii="Times New Roman" w:hAnsi="Times New Roman" w:cs="Times New Roman"/>
          <w:color w:val="000000"/>
          <w:sz w:val="24"/>
          <w:szCs w:val="24"/>
        </w:rPr>
        <w:t xml:space="preserve"> Максимальное внимание к развитию фонематического восприятия, формированию звукового анализа и синтеза; </w:t>
      </w:r>
    </w:p>
    <w:p w:rsidR="00557D7B" w:rsidRDefault="00557D7B" w:rsidP="007C124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sym w:font="Symbol" w:char="F0B7"/>
      </w:r>
      <w:r w:rsidRPr="00336271">
        <w:rPr>
          <w:rFonts w:ascii="Times New Roman" w:hAnsi="Times New Roman" w:cs="Times New Roman"/>
          <w:color w:val="000000"/>
          <w:sz w:val="24"/>
          <w:szCs w:val="24"/>
        </w:rPr>
        <w:t xml:space="preserve"> Уточнение и обогащение словарного запаса путем расширения и закрепления непосредственных впечатлений об окружающем мире; </w:t>
      </w:r>
    </w:p>
    <w:p w:rsidR="00557D7B" w:rsidRDefault="00557D7B" w:rsidP="007C124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sym w:font="Symbol" w:char="F0B7"/>
      </w:r>
      <w:r w:rsidRPr="00336271">
        <w:rPr>
          <w:rFonts w:ascii="Times New Roman" w:hAnsi="Times New Roman" w:cs="Times New Roman"/>
          <w:color w:val="000000"/>
          <w:sz w:val="24"/>
          <w:szCs w:val="24"/>
        </w:rPr>
        <w:t xml:space="preserve"> Развитие связной речи: формирование и совершенствование умения создавать текст, т.е. связно выражать свои мысли, точно и разнообразно употреблять слова, говорить внятно и выразительно; воспитание интереса к родному языку; </w:t>
      </w:r>
    </w:p>
    <w:p w:rsidR="00557D7B" w:rsidRDefault="00557D7B" w:rsidP="007C124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sym w:font="Symbol" w:char="F0B7"/>
      </w:r>
      <w:r w:rsidRPr="00336271">
        <w:rPr>
          <w:rFonts w:ascii="Times New Roman" w:hAnsi="Times New Roman" w:cs="Times New Roman"/>
          <w:color w:val="000000"/>
          <w:sz w:val="24"/>
          <w:szCs w:val="24"/>
        </w:rPr>
        <w:t xml:space="preserve"> Формирование навыков учебной работы; </w:t>
      </w:r>
    </w:p>
    <w:p w:rsidR="00557D7B" w:rsidRPr="007C124E"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336271">
        <w:rPr>
          <w:rFonts w:ascii="Times New Roman" w:hAnsi="Times New Roman" w:cs="Times New Roman"/>
          <w:color w:val="000000"/>
          <w:sz w:val="24"/>
          <w:szCs w:val="24"/>
        </w:rPr>
        <w:sym w:font="Symbol" w:char="F0B7"/>
      </w:r>
      <w:r w:rsidRPr="00336271">
        <w:rPr>
          <w:rFonts w:ascii="Times New Roman" w:hAnsi="Times New Roman" w:cs="Times New Roman"/>
          <w:color w:val="000000"/>
          <w:sz w:val="24"/>
          <w:szCs w:val="24"/>
        </w:rPr>
        <w:t xml:space="preserve"> Развитие приемов умственной деятельности, необходимых для овладения программой русского языка: умения наблюдать, сравнивать, анализировать и обобщать языковые явления.</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sidRPr="00537AA7">
        <w:rPr>
          <w:rFonts w:ascii="Times New Roman" w:hAnsi="Times New Roman" w:cs="Times New Roman"/>
          <w:i/>
          <w:iCs/>
          <w:color w:val="000000"/>
          <w:sz w:val="24"/>
          <w:szCs w:val="24"/>
        </w:rPr>
        <w:t>Программа разработана</w:t>
      </w:r>
      <w:r>
        <w:rPr>
          <w:rFonts w:ascii="Times New Roman" w:hAnsi="Times New Roman" w:cs="Times New Roman"/>
          <w:color w:val="000000"/>
          <w:sz w:val="24"/>
          <w:szCs w:val="24"/>
        </w:rPr>
        <w:t xml:space="preserve"> на основе авторской программу по русскому языку. УМК «Школа России» автор В.П. Канакина «Русский язык», издательство «Просвещение».</w:t>
      </w:r>
    </w:p>
    <w:p w:rsidR="00557D7B" w:rsidRDefault="00557D7B" w:rsidP="00CF706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Класс-4</w:t>
      </w:r>
    </w:p>
    <w:p w:rsidR="00557D7B" w:rsidRDefault="00557D7B" w:rsidP="00800EC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w:t>
      </w:r>
      <w:r w:rsidRPr="00800EC7">
        <w:rPr>
          <w:rFonts w:ascii="Times New Roman" w:hAnsi="Times New Roman" w:cs="Times New Roman"/>
          <w:i/>
          <w:iCs/>
          <w:color w:val="000000"/>
          <w:sz w:val="24"/>
          <w:szCs w:val="24"/>
        </w:rPr>
        <w:t>основана на принципе</w:t>
      </w:r>
      <w:r w:rsidRPr="00537AA7">
        <w:rPr>
          <w:rFonts w:ascii="Times New Roman" w:hAnsi="Times New Roman" w:cs="Times New Roman"/>
          <w:i/>
          <w:iCs/>
          <w:color w:val="000000"/>
          <w:sz w:val="24"/>
          <w:szCs w:val="24"/>
        </w:rPr>
        <w:t xml:space="preserve"> преемственност</w:t>
      </w:r>
      <w:r>
        <w:rPr>
          <w:rFonts w:ascii="Times New Roman" w:hAnsi="Times New Roman" w:cs="Times New Roman"/>
          <w:i/>
          <w:iCs/>
          <w:color w:val="000000"/>
          <w:sz w:val="24"/>
          <w:szCs w:val="24"/>
        </w:rPr>
        <w:t>и</w:t>
      </w:r>
      <w:r>
        <w:rPr>
          <w:rFonts w:ascii="Times New Roman" w:hAnsi="Times New Roman" w:cs="Times New Roman"/>
          <w:color w:val="000000"/>
          <w:sz w:val="24"/>
          <w:szCs w:val="24"/>
        </w:rPr>
        <w:t xml:space="preserve"> между предметными областями образовательного уровня: литературное чтение, окружающий мир.</w:t>
      </w:r>
    </w:p>
    <w:p w:rsidR="00557D7B" w:rsidRDefault="00557D7B" w:rsidP="00800EC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Курс «Русский язык» рассчитан на </w:t>
      </w:r>
      <w:r w:rsidRPr="00221E88">
        <w:rPr>
          <w:rFonts w:ascii="Times New Roman" w:hAnsi="Times New Roman" w:cs="Times New Roman"/>
          <w:color w:val="000000"/>
          <w:sz w:val="24"/>
          <w:szCs w:val="24"/>
        </w:rPr>
        <w:t>170</w:t>
      </w:r>
      <w:r>
        <w:rPr>
          <w:rFonts w:ascii="Times New Roman" w:hAnsi="Times New Roman" w:cs="Times New Roman"/>
          <w:color w:val="000000"/>
          <w:sz w:val="24"/>
          <w:szCs w:val="24"/>
        </w:rPr>
        <w:t xml:space="preserve"> часов в год, с нагрузкой </w:t>
      </w:r>
      <w:r w:rsidRPr="00221E8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часов в неделю.</w:t>
      </w:r>
    </w:p>
    <w:p w:rsidR="00557D7B" w:rsidRDefault="00557D7B" w:rsidP="00800EC7">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ориентирована на достижение предметных, метапредметных, личностных результатов.   </w:t>
      </w:r>
    </w:p>
    <w:p w:rsidR="00557D7B" w:rsidRDefault="00557D7B" w:rsidP="006D58E1">
      <w:pPr>
        <w:autoSpaceDE w:val="0"/>
        <w:autoSpaceDN w:val="0"/>
        <w:adjustRightInd w:val="0"/>
        <w:spacing w:after="0" w:line="240" w:lineRule="auto"/>
        <w:jc w:val="both"/>
        <w:rPr>
          <w:rFonts w:ascii="Times New Roman" w:hAnsi="Times New Roman" w:cs="Times New Roman"/>
          <w:color w:val="000000"/>
          <w:sz w:val="24"/>
          <w:szCs w:val="24"/>
        </w:rPr>
      </w:pPr>
    </w:p>
    <w:p w:rsidR="00557D7B" w:rsidRDefault="00557D7B" w:rsidP="006D58E1">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w:t>
      </w:r>
      <w:r w:rsidRPr="006D58E1">
        <w:rPr>
          <w:rFonts w:ascii="Times New Roman" w:hAnsi="Times New Roman" w:cs="Times New Roman"/>
          <w:b/>
          <w:bCs/>
          <w:color w:val="000000"/>
          <w:sz w:val="24"/>
          <w:szCs w:val="24"/>
        </w:rPr>
        <w:t xml:space="preserve">Общая характеристика учебного </w:t>
      </w:r>
      <w:r>
        <w:rPr>
          <w:rFonts w:ascii="Times New Roman" w:hAnsi="Times New Roman" w:cs="Times New Roman"/>
          <w:b/>
          <w:bCs/>
          <w:color w:val="000000"/>
          <w:sz w:val="24"/>
          <w:szCs w:val="24"/>
        </w:rPr>
        <w:t>курса</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Программа направлена на реализацию средствами предмета «Русский язык» основных задач образовательной области «Филология»: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lastRenderedPageBreak/>
        <w:t xml:space="preserve">-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развитие диалогической и монологической устной и письменной речи;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развитие коммуникативных умений; - развитие нравственных и эстетических чувств;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развитие способностей к творческой деятельности.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Программа определяет ряд практических задач, решение которых обеспечит достижение основных целей изучения предмета: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развитие речи, мышления, воображения школьников, умения выбирать средства языка в соответствии с целями, задачами и условиями общения;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формирование у младших школьников первоначальных представлений о системе и структуре русского языка: лексике, фонетике, графике, орфоэпии, морфемике (состав слова), морфологии и синтаксисе;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  воспитание позитивного эмоционально-ценностного отношения к русскому языку, чувства сопричастности к сохранению его уникальности и чистоты;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пробуждение познавательного интереса к языку, стремления совершенствовать свою речь.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Систематический курс русского языка представлен в программе следующими содержательными линиями: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система языка (основы лингвистических знаний): лексика, фонетика и орфоэпия, графика, состав слова (морфемика), грамматика (морфология и синтаксис);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орфография и пунктуация;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развитие речи. </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557D7B" w:rsidRPr="00562DE6"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557D7B" w:rsidRDefault="00557D7B" w:rsidP="00562DE6">
      <w:pPr>
        <w:spacing w:after="0" w:line="240" w:lineRule="auto"/>
        <w:ind w:firstLine="709"/>
        <w:jc w:val="both"/>
        <w:rPr>
          <w:rFonts w:ascii="Times New Roman" w:hAnsi="Times New Roman" w:cs="Times New Roman"/>
          <w:sz w:val="24"/>
          <w:szCs w:val="24"/>
        </w:rPr>
      </w:pPr>
      <w:r w:rsidRPr="00562DE6">
        <w:rPr>
          <w:rFonts w:ascii="Times New Roman" w:hAnsi="Times New Roman" w:cs="Times New Roman"/>
          <w:sz w:val="24"/>
          <w:szCs w:val="24"/>
        </w:rPr>
        <w:t xml:space="preserve">Содержание программы является основой для овладения учащимися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изучения, </w:t>
      </w:r>
      <w:r w:rsidRPr="00E86221">
        <w:rPr>
          <w:rFonts w:ascii="Times New Roman" w:hAnsi="Times New Roman" w:cs="Times New Roman"/>
          <w:sz w:val="24"/>
          <w:szCs w:val="24"/>
        </w:rPr>
        <w:t>выработке осмысле</w:t>
      </w:r>
      <w:r>
        <w:rPr>
          <w:rFonts w:ascii="Times New Roman" w:hAnsi="Times New Roman" w:cs="Times New Roman"/>
          <w:sz w:val="24"/>
          <w:szCs w:val="24"/>
        </w:rPr>
        <w:t>нного отношения к употреблению в</w:t>
      </w:r>
      <w:r w:rsidRPr="00E86221">
        <w:rPr>
          <w:rFonts w:ascii="Times New Roman" w:hAnsi="Times New Roman" w:cs="Times New Roman"/>
          <w:sz w:val="24"/>
          <w:szCs w:val="24"/>
        </w:rPr>
        <w:t xml:space="preserve"> речи основных единиц языка.</w:t>
      </w:r>
    </w:p>
    <w:p w:rsidR="00557D7B" w:rsidRPr="006D58E1" w:rsidRDefault="00557D7B" w:rsidP="006D58E1">
      <w:pPr>
        <w:autoSpaceDE w:val="0"/>
        <w:autoSpaceDN w:val="0"/>
        <w:adjustRightInd w:val="0"/>
        <w:spacing w:after="0" w:line="240" w:lineRule="auto"/>
        <w:jc w:val="center"/>
        <w:rPr>
          <w:rFonts w:ascii="Times New Roman" w:hAnsi="Times New Roman" w:cs="Times New Roman"/>
          <w:b/>
          <w:bCs/>
          <w:color w:val="000000"/>
          <w:sz w:val="24"/>
          <w:szCs w:val="24"/>
        </w:rPr>
      </w:pPr>
    </w:p>
    <w:p w:rsidR="00557D7B" w:rsidRPr="00E86221" w:rsidRDefault="00557D7B" w:rsidP="00562DE6">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 Описание места учебного предмета</w:t>
      </w:r>
    </w:p>
    <w:p w:rsidR="00557D7B" w:rsidRDefault="00557D7B" w:rsidP="00562DE6">
      <w:pPr>
        <w:spacing w:after="0" w:line="240" w:lineRule="auto"/>
        <w:ind w:firstLine="709"/>
        <w:jc w:val="both"/>
        <w:rPr>
          <w:rFonts w:ascii="Times New Roman" w:hAnsi="Times New Roman" w:cs="Times New Roman"/>
          <w:sz w:val="24"/>
          <w:szCs w:val="24"/>
        </w:rPr>
      </w:pPr>
      <w:r w:rsidRPr="00E86221">
        <w:rPr>
          <w:rFonts w:ascii="Times New Roman" w:hAnsi="Times New Roman" w:cs="Times New Roman"/>
          <w:sz w:val="24"/>
          <w:szCs w:val="24"/>
        </w:rPr>
        <w:t>В</w:t>
      </w:r>
      <w:r>
        <w:rPr>
          <w:rFonts w:ascii="Times New Roman" w:hAnsi="Times New Roman" w:cs="Times New Roman"/>
          <w:sz w:val="24"/>
          <w:szCs w:val="24"/>
        </w:rPr>
        <w:t xml:space="preserve"> 4 </w:t>
      </w:r>
      <w:r w:rsidRPr="00E86221">
        <w:rPr>
          <w:rFonts w:ascii="Times New Roman" w:hAnsi="Times New Roman" w:cs="Times New Roman"/>
          <w:sz w:val="24"/>
          <w:szCs w:val="24"/>
        </w:rPr>
        <w:t>класс</w:t>
      </w:r>
      <w:r>
        <w:rPr>
          <w:rFonts w:ascii="Times New Roman" w:hAnsi="Times New Roman" w:cs="Times New Roman"/>
          <w:sz w:val="24"/>
          <w:szCs w:val="24"/>
        </w:rPr>
        <w:t>е</w:t>
      </w:r>
      <w:r w:rsidRPr="00E86221">
        <w:rPr>
          <w:rFonts w:ascii="Times New Roman" w:hAnsi="Times New Roman" w:cs="Times New Roman"/>
          <w:sz w:val="24"/>
          <w:szCs w:val="24"/>
        </w:rPr>
        <w:t xml:space="preserve"> на уроки русского языка отводится по 170 ч (5 ч в неделю, 34 учебные недели).</w:t>
      </w:r>
    </w:p>
    <w:p w:rsidR="00557D7B" w:rsidRPr="00562DE6" w:rsidRDefault="00557D7B" w:rsidP="00562DE6">
      <w:pPr>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3</w:t>
      </w:r>
      <w:r w:rsidRPr="00FC0308">
        <w:rPr>
          <w:rFonts w:ascii="Times New Roman" w:hAnsi="Times New Roman" w:cs="Times New Roman"/>
          <w:b/>
          <w:bCs/>
          <w:sz w:val="24"/>
          <w:szCs w:val="24"/>
        </w:rPr>
        <w:t>.</w:t>
      </w:r>
      <w:r>
        <w:rPr>
          <w:rFonts w:ascii="Times New Roman" w:hAnsi="Times New Roman" w:cs="Times New Roman"/>
          <w:sz w:val="24"/>
          <w:szCs w:val="24"/>
        </w:rPr>
        <w:t xml:space="preserve"> </w:t>
      </w:r>
      <w:r w:rsidRPr="00562DE6">
        <w:rPr>
          <w:rFonts w:ascii="Times New Roman" w:hAnsi="Times New Roman" w:cs="Times New Roman"/>
          <w:b/>
          <w:bCs/>
          <w:sz w:val="24"/>
          <w:szCs w:val="24"/>
        </w:rPr>
        <w:t>Описание ценностных ориентиров содержания учебного предмета</w:t>
      </w:r>
    </w:p>
    <w:p w:rsidR="00557D7B" w:rsidRPr="00E86221" w:rsidRDefault="00557D7B" w:rsidP="00BA7A1E">
      <w:pPr>
        <w:spacing w:after="0" w:line="240" w:lineRule="auto"/>
        <w:ind w:firstLine="709"/>
        <w:jc w:val="both"/>
        <w:rPr>
          <w:rFonts w:ascii="Times New Roman" w:hAnsi="Times New Roman" w:cs="Times New Roman"/>
          <w:sz w:val="24"/>
          <w:szCs w:val="24"/>
        </w:rPr>
      </w:pPr>
      <w:r w:rsidRPr="00E86221">
        <w:rPr>
          <w:rFonts w:ascii="Times New Roman" w:hAnsi="Times New Roman" w:cs="Times New Roman"/>
          <w:sz w:val="24"/>
          <w:szCs w:val="24"/>
        </w:rPr>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w:t>
      </w:r>
      <w:r w:rsidRPr="00E86221">
        <w:rPr>
          <w:rFonts w:ascii="Times New Roman" w:hAnsi="Times New Roman" w:cs="Times New Roman"/>
          <w:sz w:val="24"/>
          <w:szCs w:val="24"/>
        </w:rPr>
        <w:lastRenderedPageBreak/>
        <w:t>как основном средстве человеческого общения, явлении национальной культуры и основе национального самосознания.</w:t>
      </w:r>
    </w:p>
    <w:p w:rsidR="00557D7B" w:rsidRPr="00E86221" w:rsidRDefault="00557D7B" w:rsidP="00BA7A1E">
      <w:pPr>
        <w:spacing w:after="0" w:line="240" w:lineRule="auto"/>
        <w:ind w:firstLine="709"/>
        <w:jc w:val="both"/>
        <w:rPr>
          <w:rFonts w:ascii="Times New Roman" w:hAnsi="Times New Roman" w:cs="Times New Roman"/>
          <w:sz w:val="24"/>
          <w:szCs w:val="24"/>
        </w:rPr>
      </w:pPr>
      <w:r w:rsidRPr="00E86221">
        <w:rPr>
          <w:rFonts w:ascii="Times New Roman" w:hAnsi="Times New Roman" w:cs="Times New Roman"/>
          <w:sz w:val="24"/>
          <w:szCs w:val="24"/>
        </w:rPr>
        <w:t>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w:t>
      </w:r>
    </w:p>
    <w:p w:rsidR="00557D7B" w:rsidRPr="00E86221" w:rsidRDefault="00557D7B" w:rsidP="00BA7A1E">
      <w:pPr>
        <w:spacing w:after="0" w:line="240" w:lineRule="auto"/>
        <w:ind w:firstLine="709"/>
        <w:jc w:val="both"/>
        <w:rPr>
          <w:rFonts w:ascii="Times New Roman" w:hAnsi="Times New Roman" w:cs="Times New Roman"/>
          <w:sz w:val="24"/>
          <w:szCs w:val="24"/>
        </w:rPr>
      </w:pPr>
      <w:r w:rsidRPr="00E86221">
        <w:rPr>
          <w:rFonts w:ascii="Times New Roman" w:hAnsi="Times New Roman" w:cs="Times New Roman"/>
          <w:sz w:val="24"/>
          <w:szCs w:val="24"/>
        </w:rPr>
        <w:t>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 для успешного решения коммуникативной задачи.</w:t>
      </w:r>
    </w:p>
    <w:p w:rsidR="00557D7B" w:rsidRDefault="00557D7B" w:rsidP="00BA7A1E">
      <w:pPr>
        <w:spacing w:after="0" w:line="240" w:lineRule="auto"/>
        <w:ind w:firstLine="709"/>
        <w:jc w:val="both"/>
        <w:rPr>
          <w:rFonts w:ascii="Times New Roman" w:hAnsi="Times New Roman" w:cs="Times New Roman"/>
          <w:sz w:val="24"/>
          <w:szCs w:val="24"/>
        </w:rPr>
      </w:pPr>
      <w:r w:rsidRPr="00E86221">
        <w:rPr>
          <w:rFonts w:ascii="Times New Roman" w:hAnsi="Times New Roman" w:cs="Times New Roman"/>
          <w:sz w:val="24"/>
          <w:szCs w:val="24"/>
        </w:rPr>
        <w:t>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обучения по другим школьным предметам.</w:t>
      </w:r>
    </w:p>
    <w:p w:rsidR="00557D7B" w:rsidRDefault="00557D7B" w:rsidP="00BA7A1E">
      <w:pPr>
        <w:spacing w:after="0" w:line="240" w:lineRule="auto"/>
        <w:ind w:firstLine="709"/>
        <w:jc w:val="both"/>
        <w:rPr>
          <w:rFonts w:ascii="Times New Roman" w:hAnsi="Times New Roman" w:cs="Times New Roman"/>
          <w:sz w:val="24"/>
          <w:szCs w:val="24"/>
        </w:rPr>
      </w:pPr>
    </w:p>
    <w:p w:rsidR="00557D7B" w:rsidRPr="00E54C28" w:rsidRDefault="00557D7B" w:rsidP="00BA7A1E">
      <w:pPr>
        <w:pStyle w:val="a4"/>
        <w:spacing w:before="30" w:after="30"/>
        <w:ind w:left="720" w:right="850"/>
        <w:jc w:val="center"/>
        <w:rPr>
          <w:rFonts w:ascii="Times New Roman" w:hAnsi="Times New Roman" w:cs="Times New Roman"/>
          <w:b/>
          <w:bCs/>
          <w:sz w:val="24"/>
          <w:szCs w:val="24"/>
        </w:rPr>
      </w:pPr>
      <w:r>
        <w:rPr>
          <w:rFonts w:ascii="Times New Roman" w:hAnsi="Times New Roman" w:cs="Times New Roman"/>
          <w:b/>
          <w:bCs/>
          <w:color w:val="000000"/>
          <w:sz w:val="24"/>
          <w:szCs w:val="24"/>
          <w:lang w:eastAsia="ru-RU"/>
        </w:rPr>
        <w:t xml:space="preserve">4. </w:t>
      </w:r>
      <w:r w:rsidRPr="0000457F">
        <w:rPr>
          <w:rFonts w:ascii="Times New Roman" w:hAnsi="Times New Roman" w:cs="Times New Roman"/>
          <w:b/>
          <w:bCs/>
          <w:color w:val="000000"/>
          <w:sz w:val="24"/>
          <w:szCs w:val="24"/>
          <w:lang w:eastAsia="ru-RU"/>
        </w:rPr>
        <w:t>Личностные, метапредметные, предметные результаты освоения учебного предмета</w:t>
      </w:r>
    </w:p>
    <w:p w:rsidR="00557D7B" w:rsidRPr="00FC0308" w:rsidRDefault="00557D7B" w:rsidP="00FC0308">
      <w:pPr>
        <w:pStyle w:val="a4"/>
        <w:ind w:firstLine="567"/>
        <w:rPr>
          <w:rFonts w:ascii="Times New Roman" w:hAnsi="Times New Roman" w:cs="Times New Roman"/>
          <w:sz w:val="24"/>
          <w:szCs w:val="24"/>
        </w:rPr>
      </w:pPr>
      <w:r w:rsidRPr="00FC0308">
        <w:rPr>
          <w:rStyle w:val="Zag11"/>
          <w:rFonts w:ascii="Times New Roman" w:eastAsia="@Arial Unicode MS" w:hAnsi="Times New Roman" w:cs="Times New Roman"/>
          <w:b/>
          <w:bCs/>
          <w:sz w:val="24"/>
          <w:szCs w:val="24"/>
        </w:rPr>
        <w:t>Личностные результаты</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У выпускника будут сформированы:</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 xml:space="preserve">широкая мотивационная основа учебной деятельности, </w:t>
      </w:r>
      <w:r w:rsidRPr="00FC0308">
        <w:rPr>
          <w:rFonts w:ascii="Times New Roman" w:hAnsi="Times New Roman" w:cs="Times New Roman"/>
          <w:sz w:val="24"/>
          <w:szCs w:val="24"/>
        </w:rPr>
        <w:t>включающая социальные, учебно­познавательные и внешние мотивы;</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учебно­познавательный интерес к новому учебному материалу и способам решения новой задачи;</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pacing w:val="4"/>
          <w:sz w:val="24"/>
          <w:szCs w:val="24"/>
        </w:rPr>
        <w:t xml:space="preserve">ориентация на понимание причин успеха в учебной </w:t>
      </w:r>
      <w:r w:rsidRPr="00FC0308">
        <w:rPr>
          <w:rFonts w:ascii="Times New Roman" w:hAnsi="Times New Roman" w:cs="Times New Roman"/>
          <w:spacing w:val="2"/>
          <w:sz w:val="24"/>
          <w:szCs w:val="24"/>
        </w:rPr>
        <w:t>деятельности, в том числе на самоанализ и самоконтроль резуль</w:t>
      </w:r>
      <w:r w:rsidRPr="00FC0308">
        <w:rPr>
          <w:rFonts w:ascii="Times New Roman" w:hAnsi="Times New Roman" w:cs="Times New Roman"/>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способность к оценке своей учебной деятельности;</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pacing w:val="4"/>
          <w:sz w:val="24"/>
          <w:szCs w:val="24"/>
        </w:rPr>
        <w:t xml:space="preserve">основы гражданской идентичности, своей этнической </w:t>
      </w:r>
      <w:r w:rsidRPr="00FC0308">
        <w:rPr>
          <w:rFonts w:ascii="Times New Roman" w:hAnsi="Times New Roman" w:cs="Times New Roman"/>
          <w:spacing w:val="2"/>
          <w:sz w:val="24"/>
          <w:szCs w:val="24"/>
        </w:rPr>
        <w:t>принадлежности в форме осознания «Я» как члена семьи,</w:t>
      </w:r>
      <w:r w:rsidRPr="00FC0308">
        <w:rPr>
          <w:rFonts w:ascii="Times New Roman" w:hAnsi="Times New Roman" w:cs="Times New Roman"/>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 xml:space="preserve">ориентация в нравственном содержании и смысле как </w:t>
      </w:r>
      <w:r w:rsidRPr="00FC0308">
        <w:rPr>
          <w:rFonts w:ascii="Times New Roman" w:hAnsi="Times New Roman" w:cs="Times New Roman"/>
          <w:sz w:val="24"/>
          <w:szCs w:val="24"/>
        </w:rPr>
        <w:t>собственных поступков, так и поступков окружающих людей;</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знание основных моральных норм и ориентация на их выполнение;</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развитие этических чувств, стыда, вины, совести как регуляторов морального поведения; понимание чувств других людей и сопереживание им;</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установка на здоровый образ жизни;</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здоровьесберегающего поведения;</w:t>
      </w:r>
    </w:p>
    <w:p w:rsidR="00557D7B" w:rsidRPr="00FC0308" w:rsidRDefault="00557D7B" w:rsidP="00FC0308">
      <w:pPr>
        <w:pStyle w:val="a4"/>
        <w:numPr>
          <w:ilvl w:val="0"/>
          <w:numId w:val="19"/>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 xml:space="preserve">чувство прекрасного и эстетические чувства на основе </w:t>
      </w:r>
      <w:r w:rsidRPr="00FC0308">
        <w:rPr>
          <w:rFonts w:ascii="Times New Roman" w:hAnsi="Times New Roman" w:cs="Times New Roman"/>
          <w:sz w:val="24"/>
          <w:szCs w:val="24"/>
        </w:rPr>
        <w:t>знакомства с мировой и отечественной художественной культурой.</w:t>
      </w:r>
    </w:p>
    <w:p w:rsidR="00557D7B" w:rsidRPr="00FC0308" w:rsidRDefault="00557D7B" w:rsidP="00FC0308">
      <w:pPr>
        <w:pStyle w:val="a4"/>
        <w:rPr>
          <w:rFonts w:ascii="Times New Roman" w:hAnsi="Times New Roman" w:cs="Times New Roman"/>
          <w:sz w:val="24"/>
          <w:szCs w:val="24"/>
        </w:rPr>
      </w:pP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получит возможность для формирования:</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pacing w:val="4"/>
          <w:sz w:val="24"/>
          <w:szCs w:val="24"/>
        </w:rPr>
        <w:t>внутренней позиции обучающегося на уровне поло</w:t>
      </w:r>
      <w:r w:rsidRPr="00FC0308">
        <w:rPr>
          <w:rFonts w:ascii="Times New Roman" w:hAnsi="Times New Roman" w:cs="Times New Roman"/>
          <w:sz w:val="24"/>
          <w:szCs w:val="24"/>
        </w:rPr>
        <w:t xml:space="preserve">жительного отношения к образовательной организации, понимания необходимости учения, выраженного в </w:t>
      </w:r>
      <w:r w:rsidRPr="00FC0308">
        <w:rPr>
          <w:rFonts w:ascii="Times New Roman" w:hAnsi="Times New Roman" w:cs="Times New Roman"/>
          <w:sz w:val="24"/>
          <w:szCs w:val="24"/>
        </w:rPr>
        <w:lastRenderedPageBreak/>
        <w:t>преобладании учебно­познавательных мотивов и предпочтении социального способа оценки знаний;</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выраженной устойчивой учебно­познавательной мотивации учения;</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устойчивого учебно­познавательного интереса к новым общим способам решения задач;</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адекватного понимания причин успешности / не успешности учебной деятельности;</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положительной адекватной дифференцированной само</w:t>
      </w:r>
      <w:r w:rsidRPr="00FC0308">
        <w:rPr>
          <w:rFonts w:ascii="Times New Roman" w:hAnsi="Times New Roman" w:cs="Times New Roman"/>
          <w:sz w:val="24"/>
          <w:szCs w:val="24"/>
        </w:rPr>
        <w:t>оценки на основе критерия успешности реализации социальной роли «хорошего ученика»;</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компетентности в реализации основ гражданской идентичности в поступках и деятельности;</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морального сознания на конвенциональном уровне, способности к решению моральных дилемм на основе учета позиций партнеров в общении, ориентации на их мотивы и чувства, устойчивое следование в поведении моральным нормам и этическим требованиям;</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установки на здоровый образ жизни и реализации ее в реальном поведении и поступках;</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557D7B" w:rsidRPr="00FC0308" w:rsidRDefault="00557D7B" w:rsidP="00FC0308">
      <w:pPr>
        <w:pStyle w:val="a4"/>
        <w:numPr>
          <w:ilvl w:val="0"/>
          <w:numId w:val="20"/>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эмпатии как 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557D7B" w:rsidRPr="00FC0308" w:rsidRDefault="00557D7B" w:rsidP="00FC0308">
      <w:pPr>
        <w:pStyle w:val="a4"/>
        <w:rPr>
          <w:rFonts w:ascii="Times New Roman" w:hAnsi="Times New Roman" w:cs="Times New Roman"/>
          <w:b/>
          <w:bCs/>
          <w:sz w:val="24"/>
          <w:szCs w:val="24"/>
        </w:rPr>
      </w:pPr>
    </w:p>
    <w:p w:rsidR="00557D7B" w:rsidRPr="00FC0308" w:rsidRDefault="00557D7B" w:rsidP="00FC0308">
      <w:pPr>
        <w:pStyle w:val="a4"/>
        <w:ind w:firstLine="567"/>
        <w:rPr>
          <w:rFonts w:ascii="Times New Roman" w:hAnsi="Times New Roman" w:cs="Times New Roman"/>
          <w:b/>
          <w:bCs/>
          <w:sz w:val="24"/>
          <w:szCs w:val="24"/>
          <w:u w:val="single"/>
        </w:rPr>
      </w:pPr>
      <w:r w:rsidRPr="00FC0308">
        <w:rPr>
          <w:rFonts w:ascii="Times New Roman" w:hAnsi="Times New Roman" w:cs="Times New Roman"/>
          <w:b/>
          <w:bCs/>
          <w:sz w:val="24"/>
          <w:szCs w:val="24"/>
          <w:u w:val="single"/>
        </w:rPr>
        <w:t>Регулятивные результаты</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научится:</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принимать и сохранять учебную задачу;</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учитывать выделенные учителем ориентиры действия в новом учебном материале в сотрудничестве с учителем;</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планировать свои действия в соответствии с поставленной задачей и условиями ее реализации, в том числе во внутреннем плане;</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учитывать установленные правила в планировании и контроле способа решения;</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итоговый и пошаговый контроль по результату;</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 xml:space="preserve">оценивать правильность выполнения действия на уровне </w:t>
      </w:r>
      <w:r w:rsidRPr="00FC0308">
        <w:rPr>
          <w:rFonts w:ascii="Times New Roman" w:hAnsi="Times New Roman" w:cs="Times New Roman"/>
          <w:spacing w:val="2"/>
          <w:sz w:val="24"/>
          <w:szCs w:val="24"/>
        </w:rPr>
        <w:t>адекватной ретроспективной оценки соответствия результа</w:t>
      </w:r>
      <w:r w:rsidRPr="00FC0308">
        <w:rPr>
          <w:rFonts w:ascii="Times New Roman" w:hAnsi="Times New Roman" w:cs="Times New Roman"/>
          <w:sz w:val="24"/>
          <w:szCs w:val="24"/>
        </w:rPr>
        <w:t>тов требованиям данной задачи;</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адекватно воспринимать предложения и оценку учителей, товарищей, родителей и других людей;</w:t>
      </w:r>
    </w:p>
    <w:p w:rsidR="00557D7B" w:rsidRPr="00FC0308" w:rsidRDefault="00557D7B" w:rsidP="00FC0308">
      <w:pPr>
        <w:pStyle w:val="a4"/>
        <w:numPr>
          <w:ilvl w:val="0"/>
          <w:numId w:val="21"/>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различать способ и результат действия;</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получит возможность научиться:</w:t>
      </w:r>
    </w:p>
    <w:p w:rsidR="00557D7B" w:rsidRPr="00FC0308" w:rsidRDefault="00557D7B" w:rsidP="00FC0308">
      <w:pPr>
        <w:pStyle w:val="a4"/>
        <w:numPr>
          <w:ilvl w:val="0"/>
          <w:numId w:val="22"/>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в сотрудничестве с учителем ставить новые учебные задачи;</w:t>
      </w:r>
    </w:p>
    <w:p w:rsidR="00557D7B" w:rsidRPr="00FC0308" w:rsidRDefault="00557D7B" w:rsidP="00FC0308">
      <w:pPr>
        <w:pStyle w:val="a4"/>
        <w:numPr>
          <w:ilvl w:val="0"/>
          <w:numId w:val="22"/>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преобразовывать практическую задачу в познавательную;</w:t>
      </w:r>
    </w:p>
    <w:p w:rsidR="00557D7B" w:rsidRPr="00FC0308" w:rsidRDefault="00557D7B" w:rsidP="00FC0308">
      <w:pPr>
        <w:pStyle w:val="a4"/>
        <w:numPr>
          <w:ilvl w:val="0"/>
          <w:numId w:val="22"/>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проявлять познавательную инициативу в учебном сотрудничестве;</w:t>
      </w:r>
    </w:p>
    <w:p w:rsidR="00557D7B" w:rsidRPr="00FC0308" w:rsidRDefault="00557D7B" w:rsidP="00FC0308">
      <w:pPr>
        <w:pStyle w:val="a4"/>
        <w:numPr>
          <w:ilvl w:val="0"/>
          <w:numId w:val="22"/>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самостоятельно учитывать выделенные учителем ориентиры действия в новом учебном материале;</w:t>
      </w:r>
    </w:p>
    <w:p w:rsidR="00557D7B" w:rsidRPr="00FC0308" w:rsidRDefault="00557D7B" w:rsidP="00FC0308">
      <w:pPr>
        <w:pStyle w:val="a4"/>
        <w:numPr>
          <w:ilvl w:val="0"/>
          <w:numId w:val="22"/>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 xml:space="preserve">осуществлять констатирующий и предвосхищающий </w:t>
      </w:r>
      <w:r w:rsidRPr="00FC0308">
        <w:rPr>
          <w:rFonts w:ascii="Times New Roman" w:hAnsi="Times New Roman" w:cs="Times New Roman"/>
          <w:sz w:val="24"/>
          <w:szCs w:val="24"/>
        </w:rPr>
        <w:t>контроль по результату и по способу действия, актуальный контроль на уровне произвольного внимания;</w:t>
      </w:r>
    </w:p>
    <w:p w:rsidR="00557D7B" w:rsidRPr="00FC0308" w:rsidRDefault="00557D7B" w:rsidP="00FC0308">
      <w:pPr>
        <w:pStyle w:val="a4"/>
        <w:numPr>
          <w:ilvl w:val="0"/>
          <w:numId w:val="22"/>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557D7B" w:rsidRPr="00FC0308" w:rsidRDefault="00557D7B" w:rsidP="00FC0308">
      <w:pPr>
        <w:pStyle w:val="a4"/>
        <w:rPr>
          <w:rFonts w:ascii="Times New Roman" w:hAnsi="Times New Roman" w:cs="Times New Roman"/>
          <w:sz w:val="24"/>
          <w:szCs w:val="24"/>
        </w:rPr>
      </w:pPr>
    </w:p>
    <w:p w:rsidR="00557D7B" w:rsidRPr="00FC0308" w:rsidRDefault="00557D7B" w:rsidP="00FC0308">
      <w:pPr>
        <w:pStyle w:val="a4"/>
        <w:ind w:firstLine="567"/>
        <w:rPr>
          <w:rFonts w:ascii="Times New Roman" w:hAnsi="Times New Roman" w:cs="Times New Roman"/>
          <w:b/>
          <w:bCs/>
          <w:sz w:val="24"/>
          <w:szCs w:val="24"/>
          <w:u w:val="single"/>
        </w:rPr>
      </w:pPr>
      <w:r w:rsidRPr="00FC0308">
        <w:rPr>
          <w:rFonts w:ascii="Times New Roman" w:hAnsi="Times New Roman" w:cs="Times New Roman"/>
          <w:b/>
          <w:bCs/>
          <w:sz w:val="24"/>
          <w:szCs w:val="24"/>
          <w:u w:val="single"/>
        </w:rPr>
        <w:t>Познавательные результаты</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научится:</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lastRenderedPageBreak/>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FC0308">
        <w:rPr>
          <w:rFonts w:ascii="Times New Roman" w:hAnsi="Times New Roman" w:cs="Times New Roman"/>
          <w:spacing w:val="-2"/>
          <w:sz w:val="24"/>
          <w:szCs w:val="24"/>
        </w:rPr>
        <w:t xml:space="preserve">цифровые), в открытом информационном пространстве, в том </w:t>
      </w:r>
      <w:r w:rsidRPr="00FC0308">
        <w:rPr>
          <w:rFonts w:ascii="Times New Roman" w:hAnsi="Times New Roman" w:cs="Times New Roman"/>
          <w:sz w:val="24"/>
          <w:szCs w:val="24"/>
        </w:rPr>
        <w:t>числе контролируемом пространстве сети Интернет;</w:t>
      </w:r>
    </w:p>
    <w:p w:rsidR="00557D7B" w:rsidRPr="00FC0308" w:rsidRDefault="00557D7B" w:rsidP="00FC0308">
      <w:pPr>
        <w:pStyle w:val="a4"/>
        <w:numPr>
          <w:ilvl w:val="0"/>
          <w:numId w:val="23"/>
        </w:numPr>
        <w:ind w:left="0" w:right="-31" w:firstLine="0"/>
        <w:jc w:val="both"/>
        <w:rPr>
          <w:rStyle w:val="Zag11"/>
          <w:rFonts w:ascii="Times New Roman" w:hAnsi="Times New Roman" w:cs="Times New Roman"/>
          <w:sz w:val="24"/>
          <w:szCs w:val="24"/>
        </w:rPr>
      </w:pPr>
      <w:r w:rsidRPr="00FC0308">
        <w:rPr>
          <w:rFonts w:ascii="Times New Roman" w:hAnsi="Times New Roman" w:cs="Times New Roman"/>
          <w:spacing w:val="-2"/>
          <w:sz w:val="24"/>
          <w:szCs w:val="24"/>
        </w:rPr>
        <w:t>использовать знаково­символические средства, в том чис</w:t>
      </w:r>
      <w:r w:rsidRPr="00FC0308">
        <w:rPr>
          <w:rFonts w:ascii="Times New Roman" w:hAnsi="Times New Roman" w:cs="Times New Roman"/>
          <w:sz w:val="24"/>
          <w:szCs w:val="24"/>
        </w:rPr>
        <w:t xml:space="preserve">ле модели (включая виртуальные) и схемы (включая концептуальные), для решения задач; </w:t>
      </w:r>
      <w:r w:rsidRPr="00FC0308">
        <w:rPr>
          <w:rStyle w:val="Zag11"/>
          <w:rFonts w:ascii="Times New Roman" w:eastAsia="@Arial Unicode MS" w:hAnsi="Times New Roman" w:cs="Times New Roman"/>
          <w:sz w:val="24"/>
          <w:szCs w:val="24"/>
        </w:rPr>
        <w:t>проявлять познавательную инициативу в учебном сотрудничестве</w:t>
      </w:r>
      <w:r w:rsidRPr="00FC0308">
        <w:rPr>
          <w:rStyle w:val="Zag11"/>
          <w:rFonts w:ascii="Times New Roman" w:eastAsia="@Arial Unicode MS" w:hAnsi="Times New Roman" w:cs="Times New Roman"/>
          <w:i/>
          <w:iCs/>
          <w:sz w:val="24"/>
          <w:szCs w:val="24"/>
        </w:rPr>
        <w:t>;</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строить сообщения в устной и письменной форме;</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ориентироваться на разнообразие способов решения задач;</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основам смыслового восприятия художественных и позна</w:t>
      </w:r>
      <w:r w:rsidRPr="00FC0308">
        <w:rPr>
          <w:rFonts w:ascii="Times New Roman" w:hAnsi="Times New Roman" w:cs="Times New Roman"/>
          <w:sz w:val="24"/>
          <w:szCs w:val="24"/>
        </w:rPr>
        <w:t>вательных текстов, выделять существенную информацию из сообщений разных видов (в первую очередь текстов);</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анализ объектов с выделением существенных и несущественных признаков;</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синтез как составление целого из частей;</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проводить сравнение, сериацию и классификацию по заданным критериям;</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устанавливать причинно­следственные связи в изучаемом круге явлений;</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строить рассуждения в форме связи простых суждений об объекте, его строении, свойствах и связях;</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подведение под понятие на основе распознавания объектов, выделения существенных признаков и их синтеза;</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устанавливать аналогии;</w:t>
      </w:r>
    </w:p>
    <w:p w:rsidR="00557D7B" w:rsidRPr="00FC0308" w:rsidRDefault="00557D7B" w:rsidP="00FC0308">
      <w:pPr>
        <w:pStyle w:val="a4"/>
        <w:numPr>
          <w:ilvl w:val="0"/>
          <w:numId w:val="23"/>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владеть рядом общих приемов решения задач.</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получит возможность научиться:</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расширенный поиск информации с использованием ресурсов библиотек и сети Интернет;</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записывать, фиксировать информацию об окружающем мире с помощью инструментов ИКТ;</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создавать и преобразовывать модели и схемы для решения задач;</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осознанно и произвольно строить сообщения в устной и письменной форме;</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синтез как составление целого из частей, самостоятельно достраивая и восполняя недостающие компоненты;</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строить логическое рассуждение, включающее установление причинно­следственных связей;</w:t>
      </w:r>
    </w:p>
    <w:p w:rsidR="00557D7B" w:rsidRPr="00FC0308" w:rsidRDefault="00557D7B" w:rsidP="00FC0308">
      <w:pPr>
        <w:pStyle w:val="a4"/>
        <w:numPr>
          <w:ilvl w:val="0"/>
          <w:numId w:val="24"/>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произвольно и осознанно владеть общими приемами решения задач.</w:t>
      </w:r>
    </w:p>
    <w:p w:rsidR="00557D7B" w:rsidRPr="00FC0308" w:rsidRDefault="00557D7B" w:rsidP="00FC0308">
      <w:pPr>
        <w:pStyle w:val="a4"/>
        <w:rPr>
          <w:rFonts w:ascii="Times New Roman" w:hAnsi="Times New Roman" w:cs="Times New Roman"/>
          <w:sz w:val="24"/>
          <w:szCs w:val="24"/>
        </w:rPr>
      </w:pPr>
    </w:p>
    <w:p w:rsidR="00557D7B" w:rsidRPr="00FC0308" w:rsidRDefault="00557D7B" w:rsidP="00FC0308">
      <w:pPr>
        <w:pStyle w:val="a4"/>
        <w:ind w:firstLine="567"/>
        <w:rPr>
          <w:rFonts w:ascii="Times New Roman" w:hAnsi="Times New Roman" w:cs="Times New Roman"/>
          <w:b/>
          <w:bCs/>
          <w:sz w:val="24"/>
          <w:szCs w:val="24"/>
          <w:u w:val="single"/>
        </w:rPr>
      </w:pPr>
      <w:r w:rsidRPr="00FC0308">
        <w:rPr>
          <w:rFonts w:ascii="Times New Roman" w:hAnsi="Times New Roman" w:cs="Times New Roman"/>
          <w:b/>
          <w:bCs/>
          <w:sz w:val="24"/>
          <w:szCs w:val="24"/>
          <w:u w:val="single"/>
        </w:rPr>
        <w:t>Коммуникативные результаты</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научится:</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адекватно использовать коммуникативные, прежде все</w:t>
      </w:r>
      <w:r w:rsidRPr="00FC0308">
        <w:rPr>
          <w:rFonts w:ascii="Times New Roman" w:hAnsi="Times New Roman" w:cs="Times New Roman"/>
          <w:sz w:val="24"/>
          <w:szCs w:val="24"/>
        </w:rPr>
        <w:t>го речевые, средства для решения различных коммуникативных задач, строить монологическое высказывание (в том чис</w:t>
      </w:r>
      <w:r w:rsidRPr="00FC0308">
        <w:rPr>
          <w:rFonts w:ascii="Times New Roman" w:hAnsi="Times New Roman" w:cs="Times New Roman"/>
          <w:spacing w:val="2"/>
          <w:sz w:val="24"/>
          <w:szCs w:val="24"/>
        </w:rPr>
        <w:t xml:space="preserve">ле сопровождая его аудиовизуальной поддержкой), владеть </w:t>
      </w:r>
      <w:r w:rsidRPr="00FC0308">
        <w:rPr>
          <w:rFonts w:ascii="Times New Roman" w:hAnsi="Times New Roman" w:cs="Times New Roman"/>
          <w:sz w:val="24"/>
          <w:szCs w:val="24"/>
        </w:rPr>
        <w:t>диалогической формой коммуникации, используя в том чис</w:t>
      </w:r>
      <w:r w:rsidRPr="00FC0308">
        <w:rPr>
          <w:rFonts w:ascii="Times New Roman" w:hAnsi="Times New Roman" w:cs="Times New Roman"/>
          <w:spacing w:val="2"/>
          <w:sz w:val="24"/>
          <w:szCs w:val="24"/>
        </w:rPr>
        <w:t>ле средства и инструменты ИКТ и дистанционного обще</w:t>
      </w:r>
      <w:r w:rsidRPr="00FC0308">
        <w:rPr>
          <w:rFonts w:ascii="Times New Roman" w:hAnsi="Times New Roman" w:cs="Times New Roman"/>
          <w:sz w:val="24"/>
          <w:szCs w:val="24"/>
        </w:rPr>
        <w:t>ния;</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lastRenderedPageBreak/>
        <w:t>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учитывать разные мнения и стремиться к координации различных позиций в сотрудничестве;</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формулировать собственное мнение и позицию;</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договариваться и приходить к общему решению в со</w:t>
      </w:r>
      <w:r w:rsidRPr="00FC0308">
        <w:rPr>
          <w:rFonts w:ascii="Times New Roman" w:hAnsi="Times New Roman" w:cs="Times New Roman"/>
          <w:sz w:val="24"/>
          <w:szCs w:val="24"/>
        </w:rPr>
        <w:t>вместной деятельности, в том числе в ситуации столкновения интересов;</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строить понятные для партнера высказывания, учитывающие, что партнер знает и видит, а что нет;</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задавать вопросы;</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контролировать действия партнера;</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использовать речь для регуляции своего действия;</w:t>
      </w:r>
    </w:p>
    <w:p w:rsidR="00557D7B" w:rsidRPr="00FC0308" w:rsidRDefault="00557D7B" w:rsidP="00FC0308">
      <w:pPr>
        <w:pStyle w:val="a4"/>
        <w:numPr>
          <w:ilvl w:val="0"/>
          <w:numId w:val="25"/>
        </w:numPr>
        <w:ind w:left="0" w:right="-31" w:firstLine="0"/>
        <w:jc w:val="both"/>
        <w:rPr>
          <w:rFonts w:ascii="Times New Roman" w:hAnsi="Times New Roman" w:cs="Times New Roman"/>
          <w:sz w:val="24"/>
          <w:szCs w:val="24"/>
        </w:rPr>
      </w:pPr>
      <w:r w:rsidRPr="00FC0308">
        <w:rPr>
          <w:rFonts w:ascii="Times New Roman" w:hAnsi="Times New Roman" w:cs="Times New Roman"/>
          <w:spacing w:val="2"/>
          <w:sz w:val="24"/>
          <w:szCs w:val="24"/>
        </w:rPr>
        <w:t xml:space="preserve">адекватно использовать речевые средства для решения </w:t>
      </w:r>
      <w:r w:rsidRPr="00FC0308">
        <w:rPr>
          <w:rFonts w:ascii="Times New Roman" w:hAnsi="Times New Roman" w:cs="Times New Roman"/>
          <w:sz w:val="24"/>
          <w:szCs w:val="24"/>
        </w:rPr>
        <w:t>различных коммуникативных задач, строить монологическое высказывание, владеть диалогической формой речи.</w:t>
      </w:r>
    </w:p>
    <w:p w:rsidR="00557D7B" w:rsidRPr="00FC0308" w:rsidRDefault="00557D7B" w:rsidP="00FC030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получит возможность научиться:</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учитывать и координировать в сотрудничестве позиции других людей, отличные от собственной;</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учитывать разные мнения и интересы и обосновывать собственную позицию;</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понимать относительность мнений и подходов к решению проблемы;</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аргументировать свою позицию и координировать ее с позициями партнеров в сотрудничестве при выработке общего решения в совместной деятельности;</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продуктивно содействовать разрешению конфликтов на основе учета интересов и позиций всех участников;</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с учетом целей коммуникации достаточно точно, последовательно и полно передавать партнеру необходимую информацию как ориентир для построения действия;</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осуществлять взаимный контроль и оказывать в сотрудничестве необходимую взаимопомощь;</w:t>
      </w:r>
    </w:p>
    <w:p w:rsidR="00557D7B" w:rsidRPr="00FC0308" w:rsidRDefault="00557D7B" w:rsidP="00FC0308">
      <w:pPr>
        <w:pStyle w:val="a4"/>
        <w:numPr>
          <w:ilvl w:val="0"/>
          <w:numId w:val="26"/>
        </w:numPr>
        <w:ind w:left="0" w:right="-31" w:firstLine="0"/>
        <w:jc w:val="both"/>
        <w:rPr>
          <w:rFonts w:ascii="Times New Roman" w:hAnsi="Times New Roman" w:cs="Times New Roman"/>
          <w:sz w:val="24"/>
          <w:szCs w:val="24"/>
        </w:rPr>
      </w:pPr>
      <w:r w:rsidRPr="00FC0308">
        <w:rPr>
          <w:rFonts w:ascii="Times New Roman" w:hAnsi="Times New Roman" w:cs="Times New Roman"/>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557D7B" w:rsidRDefault="00557D7B" w:rsidP="00FC0308">
      <w:pPr>
        <w:pStyle w:val="1"/>
        <w:shd w:val="clear" w:color="auto" w:fill="auto"/>
        <w:spacing w:after="180" w:line="223" w:lineRule="auto"/>
        <w:rPr>
          <w:b/>
          <w:bCs/>
          <w:sz w:val="24"/>
          <w:szCs w:val="24"/>
        </w:rPr>
      </w:pPr>
    </w:p>
    <w:p w:rsidR="00557D7B" w:rsidRPr="00623074" w:rsidRDefault="00557D7B" w:rsidP="00BA7A1E">
      <w:pPr>
        <w:pStyle w:val="30"/>
        <w:keepNext/>
        <w:keepLines/>
        <w:shd w:val="clear" w:color="auto" w:fill="auto"/>
        <w:rPr>
          <w:sz w:val="24"/>
          <w:szCs w:val="24"/>
        </w:rPr>
      </w:pPr>
      <w:bookmarkStart w:id="1" w:name="bookmark20"/>
      <w:bookmarkStart w:id="2" w:name="bookmark21"/>
      <w:r w:rsidRPr="00623074">
        <w:rPr>
          <w:sz w:val="24"/>
          <w:szCs w:val="24"/>
        </w:rPr>
        <w:t>Предметные результаты</w:t>
      </w:r>
      <w:bookmarkEnd w:id="1"/>
      <w:bookmarkEnd w:id="2"/>
    </w:p>
    <w:p w:rsidR="00557D7B" w:rsidRPr="00623074" w:rsidRDefault="00557D7B" w:rsidP="00BA7A1E">
      <w:pPr>
        <w:pStyle w:val="30"/>
        <w:keepNext/>
        <w:keepLines/>
        <w:shd w:val="clear" w:color="auto" w:fill="auto"/>
        <w:rPr>
          <w:sz w:val="24"/>
          <w:szCs w:val="24"/>
        </w:rPr>
      </w:pPr>
    </w:p>
    <w:p w:rsidR="00557D7B" w:rsidRDefault="00557D7B" w:rsidP="00800EC7">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С учетом индивидуальных возможностей и особых образовательных потребностей, обучающихся с ЗПР</w:t>
      </w:r>
      <w:r>
        <w:rPr>
          <w:rFonts w:ascii="Times New Roman" w:hAnsi="Times New Roman" w:cs="Times New Roman"/>
          <w:sz w:val="24"/>
          <w:szCs w:val="24"/>
        </w:rPr>
        <w:t xml:space="preserve"> (</w:t>
      </w:r>
      <w:r w:rsidRPr="00A51052">
        <w:rPr>
          <w:rFonts w:ascii="Times New Roman" w:hAnsi="Times New Roman" w:cs="Times New Roman"/>
          <w:sz w:val="24"/>
          <w:szCs w:val="24"/>
        </w:rPr>
        <w:t>7.</w:t>
      </w:r>
      <w:r>
        <w:rPr>
          <w:rFonts w:ascii="Times New Roman" w:hAnsi="Times New Roman" w:cs="Times New Roman"/>
          <w:sz w:val="24"/>
          <w:szCs w:val="24"/>
        </w:rPr>
        <w:t>1)</w:t>
      </w:r>
      <w:r w:rsidRPr="00623074">
        <w:rPr>
          <w:rFonts w:ascii="Times New Roman" w:hAnsi="Times New Roman" w:cs="Times New Roman"/>
          <w:sz w:val="24"/>
          <w:szCs w:val="24"/>
        </w:rPr>
        <w:t xml:space="preserve"> предм</w:t>
      </w:r>
      <w:r>
        <w:rPr>
          <w:rFonts w:ascii="Times New Roman" w:hAnsi="Times New Roman" w:cs="Times New Roman"/>
          <w:sz w:val="24"/>
          <w:szCs w:val="24"/>
        </w:rPr>
        <w:t>етные результаты обучающихся 4</w:t>
      </w:r>
      <w:r w:rsidRPr="00800EC7">
        <w:rPr>
          <w:rFonts w:ascii="Times New Roman" w:hAnsi="Times New Roman" w:cs="Times New Roman"/>
          <w:sz w:val="24"/>
          <w:szCs w:val="24"/>
        </w:rPr>
        <w:t xml:space="preserve"> класса:</w:t>
      </w:r>
    </w:p>
    <w:p w:rsidR="00557D7B" w:rsidRPr="00DC7268" w:rsidRDefault="00557D7B" w:rsidP="00DC726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научится:</w:t>
      </w:r>
    </w:p>
    <w:p w:rsidR="00557D7B" w:rsidRPr="00623074"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57D7B" w:rsidRPr="00623074"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2) формирование интереса к изучению русского (родного) языка;</w:t>
      </w:r>
    </w:p>
    <w:p w:rsidR="00557D7B" w:rsidRPr="00623074"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557D7B" w:rsidRPr="00623074"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4) овладение первоначальными представлениями о правилах речевого этикета;</w:t>
      </w:r>
    </w:p>
    <w:p w:rsidR="00557D7B" w:rsidRPr="00623074"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5) овладение основами грамотного письма;</w:t>
      </w:r>
    </w:p>
    <w:p w:rsidR="00557D7B"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6) овладение обучающимися коммуникативно-речевыми умениями, необходимыми для совершенствования их речевой практики;</w:t>
      </w:r>
    </w:p>
    <w:p w:rsidR="00557D7B" w:rsidRPr="00DC7268" w:rsidRDefault="00557D7B" w:rsidP="00DC7268">
      <w:pPr>
        <w:pStyle w:val="a4"/>
        <w:rPr>
          <w:rFonts w:ascii="Times New Roman" w:hAnsi="Times New Roman" w:cs="Times New Roman"/>
          <w:b/>
          <w:bCs/>
          <w:i/>
          <w:iCs/>
          <w:sz w:val="24"/>
          <w:szCs w:val="24"/>
        </w:rPr>
      </w:pPr>
      <w:r w:rsidRPr="00FC0308">
        <w:rPr>
          <w:rFonts w:ascii="Times New Roman" w:hAnsi="Times New Roman" w:cs="Times New Roman"/>
          <w:b/>
          <w:bCs/>
          <w:i/>
          <w:iCs/>
          <w:sz w:val="24"/>
          <w:szCs w:val="24"/>
        </w:rPr>
        <w:t>Выпускник получит возможность научиться:</w:t>
      </w:r>
    </w:p>
    <w:p w:rsidR="00557D7B" w:rsidRPr="00623074"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623074">
        <w:rPr>
          <w:rFonts w:ascii="Times New Roman" w:hAnsi="Times New Roman" w:cs="Times New Roman"/>
          <w:sz w:val="24"/>
          <w:szCs w:val="24"/>
        </w:rPr>
        <w:t>7) использование знаний в области русского языка и сформированных грамматико-</w:t>
      </w:r>
      <w:r w:rsidRPr="00623074">
        <w:rPr>
          <w:rFonts w:ascii="Times New Roman" w:hAnsi="Times New Roman" w:cs="Times New Roman"/>
          <w:sz w:val="24"/>
          <w:szCs w:val="24"/>
        </w:rPr>
        <w:lastRenderedPageBreak/>
        <w:t>орфографических умений для решения практических задач.</w:t>
      </w:r>
    </w:p>
    <w:p w:rsidR="00557D7B"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p>
    <w:p w:rsidR="00557D7B" w:rsidRDefault="00557D7B" w:rsidP="00BE7C38">
      <w:pPr>
        <w:widowControl w:val="0"/>
        <w:autoSpaceDE w:val="0"/>
        <w:autoSpaceDN w:val="0"/>
        <w:adjustRightInd w:val="0"/>
        <w:spacing w:after="0" w:line="240" w:lineRule="auto"/>
        <w:ind w:firstLine="283"/>
        <w:jc w:val="center"/>
        <w:rPr>
          <w:rFonts w:ascii="Times New Roman" w:hAnsi="Times New Roman" w:cs="Times New Roman"/>
          <w:b/>
          <w:bCs/>
          <w:sz w:val="24"/>
          <w:szCs w:val="24"/>
        </w:rPr>
      </w:pPr>
      <w:r>
        <w:rPr>
          <w:rFonts w:ascii="Times New Roman" w:hAnsi="Times New Roman" w:cs="Times New Roman"/>
          <w:b/>
          <w:bCs/>
          <w:sz w:val="24"/>
          <w:szCs w:val="24"/>
        </w:rPr>
        <w:t xml:space="preserve">Планируемые результаты </w:t>
      </w:r>
      <w:r w:rsidRPr="00BE7C38">
        <w:rPr>
          <w:rFonts w:ascii="Times New Roman" w:hAnsi="Times New Roman" w:cs="Times New Roman"/>
          <w:b/>
          <w:bCs/>
          <w:sz w:val="24"/>
          <w:szCs w:val="24"/>
        </w:rPr>
        <w:t xml:space="preserve"> изучения</w:t>
      </w:r>
      <w:r>
        <w:rPr>
          <w:rFonts w:ascii="Times New Roman" w:hAnsi="Times New Roman" w:cs="Times New Roman"/>
          <w:b/>
          <w:bCs/>
          <w:sz w:val="24"/>
          <w:szCs w:val="24"/>
        </w:rPr>
        <w:t xml:space="preserve"> предмета </w:t>
      </w:r>
      <w:r w:rsidRPr="00BE7C38">
        <w:rPr>
          <w:rFonts w:ascii="Times New Roman" w:hAnsi="Times New Roman" w:cs="Times New Roman"/>
          <w:b/>
          <w:bCs/>
          <w:sz w:val="24"/>
          <w:szCs w:val="24"/>
        </w:rPr>
        <w:t xml:space="preserve"> русского языка </w:t>
      </w:r>
    </w:p>
    <w:p w:rsidR="00557D7B" w:rsidRPr="00BE7C38" w:rsidRDefault="00557D7B" w:rsidP="00BE7C3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Выпускник  научи</w:t>
      </w:r>
      <w:r w:rsidRPr="00BE7C38">
        <w:rPr>
          <w:rFonts w:ascii="Times New Roman" w:hAnsi="Times New Roman" w:cs="Times New Roman"/>
          <w:b/>
          <w:bCs/>
          <w:sz w:val="24"/>
          <w:szCs w:val="24"/>
        </w:rPr>
        <w:t>тся:</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BE7C38">
        <w:rPr>
          <w:rFonts w:ascii="Times New Roman" w:hAnsi="Times New Roman" w:cs="Times New Roman"/>
          <w:sz w:val="24"/>
          <w:szCs w:val="24"/>
        </w:rPr>
        <w:t>понимать, что предложение — это основная единица речи;</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BE7C38">
        <w:rPr>
          <w:rFonts w:ascii="Times New Roman" w:hAnsi="Times New Roman" w:cs="Times New Roman"/>
          <w:sz w:val="24"/>
          <w:szCs w:val="24"/>
        </w:rPr>
        <w:t>понимать термины «повествовательные предложению», «вопросительные предложения», «побудительные предложения»; грамматические особенности предложений, различных по цели высказывания;</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BE7C38">
        <w:rPr>
          <w:rFonts w:ascii="Times New Roman" w:hAnsi="Times New Roman" w:cs="Times New Roman"/>
          <w:sz w:val="24"/>
          <w:szCs w:val="24"/>
        </w:rPr>
        <w:t>различать предложения по интонации (восклицательные, невосклицательные);</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BE7C38">
        <w:rPr>
          <w:rFonts w:ascii="Times New Roman" w:hAnsi="Times New Roman" w:cs="Times New Roman"/>
          <w:sz w:val="24"/>
          <w:szCs w:val="24"/>
        </w:rPr>
        <w:t>оформлять предложения в устной и письменной речи (интонация, пауза, знаки препинания: точка, вопросительный и восклицательный знаки)</w:t>
      </w:r>
      <w:r>
        <w:rPr>
          <w:rFonts w:ascii="Times New Roman" w:hAnsi="Times New Roman" w:cs="Times New Roman"/>
          <w:sz w:val="24"/>
          <w:szCs w:val="24"/>
        </w:rPr>
        <w:t>;</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Pr="00BE7C38">
        <w:rPr>
          <w:rFonts w:ascii="Times New Roman" w:hAnsi="Times New Roman" w:cs="Times New Roman"/>
          <w:sz w:val="24"/>
          <w:szCs w:val="24"/>
        </w:rPr>
        <w:t>различать признаки текста и типы текстов (повествование, описание, рассуждение);</w:t>
      </w:r>
    </w:p>
    <w:p w:rsidR="00557D7B"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Pr="00BE7C38">
        <w:rPr>
          <w:rFonts w:ascii="Times New Roman" w:hAnsi="Times New Roman" w:cs="Times New Roman"/>
          <w:sz w:val="24"/>
          <w:szCs w:val="24"/>
        </w:rPr>
        <w:t>называть и определять главные (подлежащее и сказуемое) и второстепенные (без деления на виды) члены предложения;</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BE7C38">
        <w:rPr>
          <w:rFonts w:ascii="Times New Roman" w:hAnsi="Times New Roman" w:cs="Times New Roman"/>
          <w:sz w:val="24"/>
          <w:szCs w:val="24"/>
        </w:rPr>
        <w:t>понимать, что слова в предложении связаны по смыслу и по форме;</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Pr="00BE7C38">
        <w:rPr>
          <w:rFonts w:ascii="Times New Roman" w:hAnsi="Times New Roman" w:cs="Times New Roman"/>
          <w:sz w:val="24"/>
          <w:szCs w:val="24"/>
        </w:rPr>
        <w:t xml:space="preserve"> различать словосочетание и предложение;</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Pr="00BE7C38">
        <w:rPr>
          <w:rFonts w:ascii="Times New Roman" w:hAnsi="Times New Roman" w:cs="Times New Roman"/>
          <w:sz w:val="24"/>
          <w:szCs w:val="24"/>
        </w:rPr>
        <w:t>называть и определять части речи (имя существительное, имя прилагательное, глагол, местоимение, предлог);</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Pr="00BE7C38">
        <w:rPr>
          <w:rFonts w:ascii="Times New Roman" w:hAnsi="Times New Roman" w:cs="Times New Roman"/>
          <w:sz w:val="24"/>
          <w:szCs w:val="24"/>
        </w:rPr>
        <w:t>понимать особенности употребления в предложении имени существительного, прилагательного, глагола, предлога; • называть и определять части слова (корень, окончание, приставка, суффикс);</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Pr="00BE7C38">
        <w:rPr>
          <w:rFonts w:ascii="Times New Roman" w:hAnsi="Times New Roman" w:cs="Times New Roman"/>
          <w:sz w:val="24"/>
          <w:szCs w:val="24"/>
        </w:rPr>
        <w:t>понимать термины «корень слова», «однокоренные слова», «разные формы слова»;</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BE7C38">
        <w:rPr>
          <w:rFonts w:ascii="Times New Roman" w:hAnsi="Times New Roman" w:cs="Times New Roman"/>
          <w:sz w:val="24"/>
          <w:szCs w:val="24"/>
        </w:rPr>
        <w:t>различать слабую и сильную позиции гласных и согласных в корне слова:</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sidRPr="00BE7C38">
        <w:rPr>
          <w:rFonts w:ascii="Times New Roman" w:hAnsi="Times New Roman" w:cs="Times New Roman"/>
          <w:sz w:val="24"/>
          <w:szCs w:val="24"/>
        </w:rPr>
        <w:t>использовать способы проверки обозначения на письме гласных и согласных звуков в слабой позиции в корне слова;</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r w:rsidRPr="00BE7C38">
        <w:rPr>
          <w:rFonts w:ascii="Times New Roman" w:hAnsi="Times New Roman" w:cs="Times New Roman"/>
          <w:sz w:val="24"/>
          <w:szCs w:val="24"/>
        </w:rPr>
        <w:t>давать фонетическую характеристику гласных и согласных звуков;понимать влияние ударения на смысл слова;</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r w:rsidRPr="00BE7C38">
        <w:rPr>
          <w:rFonts w:ascii="Times New Roman" w:hAnsi="Times New Roman" w:cs="Times New Roman"/>
          <w:sz w:val="24"/>
          <w:szCs w:val="24"/>
        </w:rPr>
        <w:t>различать парные и непарные согласные по звонкости и глухости, по твёрдости и мягкости; обозначать мягкость согласных на письме;</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r w:rsidRPr="00BE7C38">
        <w:rPr>
          <w:rFonts w:ascii="Times New Roman" w:hAnsi="Times New Roman" w:cs="Times New Roman"/>
          <w:sz w:val="24"/>
          <w:szCs w:val="24"/>
        </w:rPr>
        <w:t>понимать роль разделительного мягкого знака и разделительного твёрдого знака в слове.</w:t>
      </w:r>
    </w:p>
    <w:p w:rsidR="00557D7B" w:rsidRPr="00BE7C38" w:rsidRDefault="00557D7B" w:rsidP="00BE7C3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Выпускник получит возможность, научиться</w:t>
      </w:r>
      <w:r w:rsidRPr="00BE7C38">
        <w:rPr>
          <w:rFonts w:ascii="Times New Roman" w:hAnsi="Times New Roman" w:cs="Times New Roman"/>
          <w:b/>
          <w:bCs/>
          <w:sz w:val="24"/>
          <w:szCs w:val="24"/>
        </w:rPr>
        <w:t>:</w:t>
      </w:r>
    </w:p>
    <w:p w:rsidR="00557D7B" w:rsidRPr="003D1DE0" w:rsidRDefault="00557D7B" w:rsidP="00BA7A1E">
      <w:pPr>
        <w:widowControl w:val="0"/>
        <w:autoSpaceDE w:val="0"/>
        <w:autoSpaceDN w:val="0"/>
        <w:adjustRightInd w:val="0"/>
        <w:spacing w:after="0" w:line="240" w:lineRule="auto"/>
        <w:ind w:firstLine="283"/>
        <w:jc w:val="both"/>
        <w:rPr>
          <w:rFonts w:ascii="Times New Roman" w:hAnsi="Times New Roman" w:cs="Times New Roman"/>
          <w:sz w:val="24"/>
          <w:szCs w:val="24"/>
        </w:rPr>
      </w:pPr>
      <w:r w:rsidRPr="00D45769">
        <w:rPr>
          <w:rFonts w:ascii="Times New Roman" w:hAnsi="Times New Roman" w:cs="Times New Roman"/>
          <w:b/>
          <w:bCs/>
        </w:rPr>
        <w:t xml:space="preserve"> </w:t>
      </w:r>
      <w:r w:rsidRPr="003D1DE0">
        <w:rPr>
          <w:rFonts w:ascii="Times New Roman" w:hAnsi="Times New Roman" w:cs="Times New Roman"/>
          <w:sz w:val="24"/>
          <w:szCs w:val="24"/>
        </w:rPr>
        <w:t xml:space="preserve">изученные части речи и их признаки, однородные члены предложения. </w:t>
      </w:r>
      <w:r w:rsidRPr="003D1DE0">
        <w:rPr>
          <w:rFonts w:ascii="Times New Roman" w:hAnsi="Times New Roman" w:cs="Times New Roman"/>
          <w:sz w:val="24"/>
          <w:szCs w:val="24"/>
        </w:rPr>
        <w:br/>
        <w:t xml:space="preserve">     Учащиеся должны уметь:</w:t>
      </w:r>
      <w:r w:rsidRPr="003D1DE0">
        <w:rPr>
          <w:rFonts w:ascii="Times New Roman" w:hAnsi="Times New Roman" w:cs="Times New Roman"/>
          <w:sz w:val="24"/>
          <w:szCs w:val="24"/>
        </w:rPr>
        <w:br/>
        <w:t xml:space="preserve"> - безошибочно и каллиграфически правильно списывать и писать под диктовку текст в 75-80 слов с изученными орфограммами (падежные окончания имен существительных и прилагательных, личные окончания глаголов, данных в учебнике по теме· </w:t>
      </w:r>
      <w:r w:rsidRPr="003D1DE0">
        <w:rPr>
          <w:rFonts w:ascii="Times New Roman" w:hAnsi="Times New Roman" w:cs="Times New Roman"/>
          <w:sz w:val="24"/>
          <w:szCs w:val="24"/>
        </w:rPr>
        <w:br/>
        <w:t>- «I и II спряжение глаголов», мягкий знак после шипящих в окончаниях глаголов 2-го лица единственного числа) и знаками препинания между однородными членами (при перечислении, при употреблении союзов а, но);</w:t>
      </w:r>
      <w:r w:rsidRPr="003D1DE0">
        <w:rPr>
          <w:rFonts w:ascii="Times New Roman" w:hAnsi="Times New Roman" w:cs="Times New Roman"/>
          <w:sz w:val="24"/>
          <w:szCs w:val="24"/>
        </w:rPr>
        <w:br/>
        <w:t>- производить фонетический разбор слов типа морозный, школьники;</w:t>
      </w:r>
      <w:r w:rsidRPr="003D1DE0">
        <w:rPr>
          <w:rFonts w:ascii="Times New Roman" w:hAnsi="Times New Roman" w:cs="Times New Roman"/>
          <w:sz w:val="24"/>
          <w:szCs w:val="24"/>
        </w:rPr>
        <w:br/>
        <w:t xml:space="preserve"> -производить разбор слова по составу: определять в слове корень, приставку, суффикс, окончание;</w:t>
      </w:r>
      <w:r w:rsidRPr="003D1DE0">
        <w:rPr>
          <w:rFonts w:ascii="Times New Roman" w:hAnsi="Times New Roman" w:cs="Times New Roman"/>
          <w:sz w:val="24"/>
          <w:szCs w:val="24"/>
        </w:rPr>
        <w:br/>
        <w:t xml:space="preserve"> - производить разбор слова как части речи: определять род, склонение, число, падеж имен существительных; род, число, падеж имен прилагательных; число (род), спряжение глаголов: </w:t>
      </w:r>
      <w:r w:rsidRPr="003D1DE0">
        <w:rPr>
          <w:rFonts w:ascii="Times New Roman" w:hAnsi="Times New Roman" w:cs="Times New Roman"/>
          <w:sz w:val="24"/>
          <w:szCs w:val="24"/>
        </w:rPr>
        <w:br/>
        <w:t xml:space="preserve">-производить элементарный синтаксический разбор предложений, определять их вид, выделять главные и второстепенные члены предложения, устанавливать связь между ними по вопросам; </w:t>
      </w:r>
      <w:r w:rsidRPr="003D1DE0">
        <w:rPr>
          <w:rFonts w:ascii="Times New Roman" w:hAnsi="Times New Roman" w:cs="Times New Roman"/>
          <w:sz w:val="24"/>
          <w:szCs w:val="24"/>
        </w:rPr>
        <w:br/>
        <w:t xml:space="preserve">- в соответствии с правилами культуры общения выражать просьбу, благодарность, </w:t>
      </w:r>
      <w:r w:rsidRPr="003D1DE0">
        <w:rPr>
          <w:rFonts w:ascii="Times New Roman" w:hAnsi="Times New Roman" w:cs="Times New Roman"/>
          <w:sz w:val="24"/>
          <w:szCs w:val="24"/>
        </w:rPr>
        <w:lastRenderedPageBreak/>
        <w:t>извинение, отказ, приглашение, поздравление.</w:t>
      </w:r>
    </w:p>
    <w:p w:rsidR="00557D7B" w:rsidRPr="00623074" w:rsidRDefault="00557D7B" w:rsidP="002B524F">
      <w:pPr>
        <w:widowControl w:val="0"/>
        <w:autoSpaceDE w:val="0"/>
        <w:autoSpaceDN w:val="0"/>
        <w:adjustRightInd w:val="0"/>
        <w:spacing w:after="0" w:line="240" w:lineRule="auto"/>
        <w:jc w:val="both"/>
        <w:rPr>
          <w:rFonts w:ascii="Times New Roman" w:hAnsi="Times New Roman" w:cs="Times New Roman"/>
          <w:sz w:val="24"/>
          <w:szCs w:val="24"/>
        </w:rPr>
      </w:pPr>
    </w:p>
    <w:p w:rsidR="00557D7B" w:rsidRPr="00BA7A1E" w:rsidRDefault="00557D7B" w:rsidP="00BA7A1E">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BA7A1E">
        <w:rPr>
          <w:rFonts w:ascii="Times New Roman" w:hAnsi="Times New Roman" w:cs="Times New Roman"/>
          <w:b/>
          <w:bCs/>
          <w:sz w:val="24"/>
          <w:szCs w:val="24"/>
        </w:rPr>
        <w:t>Содержание учебного предмета</w:t>
      </w:r>
    </w:p>
    <w:p w:rsidR="00557D7B" w:rsidRPr="00DD3B18" w:rsidRDefault="00557D7B" w:rsidP="00BA7A1E">
      <w:pPr>
        <w:shd w:val="clear" w:color="auto" w:fill="FFFFFF"/>
        <w:spacing w:after="0" w:line="240" w:lineRule="auto"/>
        <w:jc w:val="both"/>
        <w:rPr>
          <w:rFonts w:cs="Times New Roman"/>
          <w:color w:val="000000"/>
          <w:lang w:eastAsia="ru-RU"/>
        </w:rPr>
      </w:pPr>
    </w:p>
    <w:p w:rsidR="00557D7B" w:rsidRDefault="00557D7B" w:rsidP="00DC7268">
      <w:pPr>
        <w:spacing w:after="0" w:line="240" w:lineRule="auto"/>
        <w:jc w:val="both"/>
        <w:rPr>
          <w:rFonts w:ascii="Times New Roman" w:hAnsi="Times New Roman" w:cs="Times New Roman"/>
          <w:sz w:val="24"/>
          <w:szCs w:val="24"/>
        </w:rPr>
      </w:pPr>
      <w:r w:rsidRPr="003D1DE0">
        <w:rPr>
          <w:rFonts w:ascii="Times New Roman" w:hAnsi="Times New Roman" w:cs="Times New Roman"/>
          <w:b/>
          <w:bCs/>
          <w:sz w:val="24"/>
          <w:szCs w:val="24"/>
        </w:rPr>
        <w:t>Повторение изученного (11 ч)</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r>
      <w:r w:rsidRPr="003D1DE0">
        <w:rPr>
          <w:rFonts w:ascii="Times New Roman" w:hAnsi="Times New Roman" w:cs="Times New Roman"/>
          <w:b/>
          <w:bCs/>
          <w:sz w:val="24"/>
          <w:szCs w:val="24"/>
        </w:rPr>
        <w:t>Язык и речь (2 ч).</w:t>
      </w:r>
      <w:r w:rsidRPr="003D1DE0">
        <w:rPr>
          <w:rFonts w:ascii="Times New Roman" w:hAnsi="Times New Roman" w:cs="Times New Roman"/>
          <w:sz w:val="24"/>
          <w:szCs w:val="24"/>
        </w:rPr>
        <w:t xml:space="preserve"> Наша речь и наш язык. Формулы вежливости. </w:t>
      </w:r>
      <w:r w:rsidRPr="003D1DE0">
        <w:rPr>
          <w:rFonts w:ascii="Times New Roman" w:hAnsi="Times New Roman" w:cs="Times New Roman"/>
          <w:sz w:val="24"/>
          <w:szCs w:val="24"/>
        </w:rPr>
        <w:br/>
      </w:r>
      <w:r w:rsidRPr="003D1DE0">
        <w:rPr>
          <w:rFonts w:ascii="Times New Roman" w:hAnsi="Times New Roman" w:cs="Times New Roman"/>
          <w:b/>
          <w:bCs/>
          <w:sz w:val="24"/>
          <w:szCs w:val="24"/>
        </w:rPr>
        <w:t>Текст (3 ч).</w:t>
      </w:r>
      <w:r w:rsidRPr="003D1DE0">
        <w:rPr>
          <w:rFonts w:ascii="Times New Roman" w:hAnsi="Times New Roman" w:cs="Times New Roman"/>
          <w:sz w:val="24"/>
          <w:szCs w:val="24"/>
        </w:rPr>
        <w:t xml:space="preserve"> Текст и его признаки. Тема, основная мысль, заголовок текста. Построение (композиция) текста. Связь между частями текста. План. Типы текста (повествование, описание, рассуждение, смешанный текст).</w:t>
      </w:r>
      <w:r w:rsidRPr="003D1DE0">
        <w:rPr>
          <w:rFonts w:ascii="Times New Roman" w:hAnsi="Times New Roman" w:cs="Times New Roman"/>
          <w:sz w:val="24"/>
          <w:szCs w:val="24"/>
        </w:rPr>
        <w:br/>
      </w:r>
      <w:r w:rsidRPr="003D1DE0">
        <w:rPr>
          <w:rFonts w:ascii="Times New Roman" w:hAnsi="Times New Roman" w:cs="Times New Roman"/>
          <w:b/>
          <w:bCs/>
          <w:sz w:val="24"/>
          <w:szCs w:val="24"/>
        </w:rPr>
        <w:t>Предложение (6ч).</w:t>
      </w:r>
      <w:r w:rsidRPr="003D1DE0">
        <w:rPr>
          <w:rFonts w:ascii="Times New Roman" w:hAnsi="Times New Roman" w:cs="Times New Roman"/>
          <w:sz w:val="24"/>
          <w:szCs w:val="24"/>
        </w:rPr>
        <w:t xml:space="preserve"> Предложение как единица речи. Виды предложений по цели высказывания и интонации. Знаки препинания в конце предложений. Диалог. Обращение. Знаки препинания в предложениях с обращением в начале, середине, конце предложения (общее представление). Составление предложений с обращением. Основа предложения. Главные и второстепенные члены предложения. Словосочетание. Вычленение из предложения основы и словосочетаний. Разбор предложения по членам предложения.</w:t>
      </w:r>
      <w:r w:rsidRPr="003D1DE0">
        <w:rPr>
          <w:rFonts w:ascii="Times New Roman" w:hAnsi="Times New Roman" w:cs="Times New Roman"/>
          <w:sz w:val="24"/>
          <w:szCs w:val="24"/>
        </w:rPr>
        <w:br/>
      </w:r>
      <w:r w:rsidRPr="003D1DE0">
        <w:rPr>
          <w:rFonts w:ascii="Times New Roman" w:hAnsi="Times New Roman" w:cs="Times New Roman"/>
          <w:b/>
          <w:bCs/>
          <w:sz w:val="24"/>
          <w:szCs w:val="24"/>
        </w:rPr>
        <w:t>Предложение (9 ч)</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r>
      <w:r w:rsidRPr="003D1DE0">
        <w:rPr>
          <w:rFonts w:ascii="Times New Roman" w:hAnsi="Times New Roman" w:cs="Times New Roman"/>
          <w:b/>
          <w:bCs/>
          <w:sz w:val="24"/>
          <w:szCs w:val="24"/>
        </w:rPr>
        <w:t xml:space="preserve">     Однородные члены предложения (5 ч)</w:t>
      </w:r>
      <w:r w:rsidRPr="003D1DE0">
        <w:rPr>
          <w:rFonts w:ascii="Times New Roman" w:hAnsi="Times New Roman" w:cs="Times New Roman"/>
          <w:sz w:val="24"/>
          <w:szCs w:val="24"/>
        </w:rPr>
        <w:t xml:space="preserve"> Однородные члены предложения (общее представление). Предложения с однородными членами без союзов. Интонация перечисления, запятая при перечислении. Предложения с однородными членами, связанными союзами и (без перечисления), а, но. Интонация, знаки препинания при однородных членах с союзами и, а, но. Составление и запись предложений с однородными членами с союзами и без союзов. </w:t>
      </w:r>
      <w:r w:rsidRPr="003D1DE0">
        <w:rPr>
          <w:rFonts w:ascii="Times New Roman" w:hAnsi="Times New Roman" w:cs="Times New Roman"/>
          <w:sz w:val="24"/>
          <w:szCs w:val="24"/>
        </w:rPr>
        <w:br/>
      </w:r>
      <w:r w:rsidRPr="003D1DE0">
        <w:rPr>
          <w:rFonts w:ascii="Times New Roman" w:hAnsi="Times New Roman" w:cs="Times New Roman"/>
          <w:b/>
          <w:bCs/>
          <w:sz w:val="24"/>
          <w:szCs w:val="24"/>
        </w:rPr>
        <w:t>Простые и сложные предложения (4 ч)</w:t>
      </w:r>
      <w:r w:rsidRPr="003D1DE0">
        <w:rPr>
          <w:rFonts w:ascii="Times New Roman" w:hAnsi="Times New Roman" w:cs="Times New Roman"/>
          <w:sz w:val="24"/>
          <w:szCs w:val="24"/>
        </w:rPr>
        <w:t xml:space="preserve"> Простые и сложные предложения (общее представление). Знаки препинания в сложных предложениях. Сложное предложение и предложение с однородными членами. </w:t>
      </w:r>
      <w:r w:rsidRPr="003D1DE0">
        <w:rPr>
          <w:rFonts w:ascii="Times New Roman" w:hAnsi="Times New Roman" w:cs="Times New Roman"/>
          <w:sz w:val="24"/>
          <w:szCs w:val="24"/>
        </w:rPr>
        <w:br/>
      </w:r>
      <w:r w:rsidRPr="003D1DE0">
        <w:rPr>
          <w:rFonts w:ascii="Times New Roman" w:hAnsi="Times New Roman" w:cs="Times New Roman"/>
          <w:b/>
          <w:bCs/>
          <w:sz w:val="24"/>
          <w:szCs w:val="24"/>
        </w:rPr>
        <w:t>Слово в языке и речи (19 ч)</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t xml:space="preserve">      </w:t>
      </w:r>
      <w:r w:rsidRPr="003D1DE0">
        <w:rPr>
          <w:rFonts w:ascii="Times New Roman" w:hAnsi="Times New Roman" w:cs="Times New Roman"/>
          <w:b/>
          <w:bCs/>
          <w:sz w:val="24"/>
          <w:szCs w:val="24"/>
        </w:rPr>
        <w:t>Слово и его лексическое значение (4 ч).</w:t>
      </w:r>
      <w:r w:rsidRPr="003D1DE0">
        <w:rPr>
          <w:rFonts w:ascii="Times New Roman" w:hAnsi="Times New Roman" w:cs="Times New Roman"/>
          <w:sz w:val="24"/>
          <w:szCs w:val="24"/>
        </w:rPr>
        <w:t xml:space="preserve"> Обобщение знаний о словах. Лексическое значение слова. Однозначные и многозначные слова. Прямое и переносное значения слов. Синонимы, антонимы, омонимы. Устаревшие и новые слова. Заимствованные слова. Устойчивые сочетания слов (фразеологизмы). Ознакомление со словарем иностранных слов учебника. Формирование умения правильно выбирать слова для выражения мысли в соответствии с типом текста и видами речи. Устранение однообразного употребления слов в связной речи. </w:t>
      </w:r>
      <w:r w:rsidRPr="003D1DE0">
        <w:rPr>
          <w:rFonts w:ascii="Times New Roman" w:hAnsi="Times New Roman" w:cs="Times New Roman"/>
          <w:sz w:val="24"/>
          <w:szCs w:val="24"/>
        </w:rPr>
        <w:br/>
      </w:r>
      <w:r w:rsidRPr="003D1DE0">
        <w:rPr>
          <w:rFonts w:ascii="Times New Roman" w:hAnsi="Times New Roman" w:cs="Times New Roman"/>
          <w:b/>
          <w:bCs/>
          <w:sz w:val="24"/>
          <w:szCs w:val="24"/>
        </w:rPr>
        <w:t>Состав слова (7ч).</w:t>
      </w:r>
      <w:r w:rsidRPr="003D1DE0">
        <w:rPr>
          <w:rFonts w:ascii="Times New Roman" w:hAnsi="Times New Roman" w:cs="Times New Roman"/>
          <w:sz w:val="24"/>
          <w:szCs w:val="24"/>
        </w:rPr>
        <w:t xml:space="preserve"> Состав слова. Распознавание значимых частей слова. Морфемный и словообразовательный разбор слов типа подснежник, русский, травинка, смелость, маленький. Развитие навыка правописания гласных и согласных в корнях слов на более сложном материале. Упражнение в правописании приставок и суффиксов, разделительных твердого (ъ) и мягкого (ь) знаков. Совершенствование звуко-буквенного анализа с привлечением слов более сложного слого-звукового состава типа сильный, водичка, ёлка, вьюга, съел. </w:t>
      </w:r>
      <w:r w:rsidRPr="003D1DE0">
        <w:rPr>
          <w:rFonts w:ascii="Times New Roman" w:hAnsi="Times New Roman" w:cs="Times New Roman"/>
          <w:sz w:val="24"/>
          <w:szCs w:val="24"/>
        </w:rPr>
        <w:br/>
      </w:r>
      <w:r w:rsidRPr="003D1DE0">
        <w:rPr>
          <w:rFonts w:ascii="Times New Roman" w:hAnsi="Times New Roman" w:cs="Times New Roman"/>
          <w:b/>
          <w:bCs/>
          <w:sz w:val="24"/>
          <w:szCs w:val="24"/>
        </w:rPr>
        <w:t>Части речи (7 ч).</w:t>
      </w:r>
      <w:r w:rsidRPr="003D1DE0">
        <w:rPr>
          <w:rFonts w:ascii="Times New Roman" w:hAnsi="Times New Roman" w:cs="Times New Roman"/>
          <w:sz w:val="24"/>
          <w:szCs w:val="24"/>
        </w:rPr>
        <w:t xml:space="preserve"> Обобщение знаний о частях речи (имя существительное, имя прилагательное, глагол, имя числительное, местоимение, предлог). Наречие как часть речи (общее представление), значение, вопросы. Правописание наиболее употребительных наречий с суффиксами -о, -а (близко, быстро, интересно, влево, направо, заново, справа, слева, издалека). Роль наречий в предложении (второстепенный член предложения).</w:t>
      </w:r>
      <w:r w:rsidRPr="003D1DE0">
        <w:rPr>
          <w:rFonts w:ascii="Times New Roman" w:hAnsi="Times New Roman" w:cs="Times New Roman"/>
          <w:sz w:val="24"/>
          <w:szCs w:val="24"/>
        </w:rPr>
        <w:br/>
        <w:t xml:space="preserve"> </w:t>
      </w:r>
      <w:r w:rsidRPr="003D1DE0">
        <w:rPr>
          <w:rFonts w:ascii="Times New Roman" w:hAnsi="Times New Roman" w:cs="Times New Roman"/>
          <w:b/>
          <w:bCs/>
          <w:sz w:val="24"/>
          <w:szCs w:val="24"/>
        </w:rPr>
        <w:t>Имя существительное (41ч).</w:t>
      </w:r>
      <w:r w:rsidRPr="003D1DE0">
        <w:rPr>
          <w:rFonts w:ascii="Times New Roman" w:hAnsi="Times New Roman" w:cs="Times New Roman"/>
          <w:sz w:val="24"/>
          <w:szCs w:val="24"/>
        </w:rPr>
        <w:br/>
        <w:t xml:space="preserve">     Склонение имен существительных (повторение). Развитие навыка в склонении имен существительных и в распознавании падежей. Несклоняемые имена существительные. Основные тины склонения имен существительных (общее представление). Первое </w:t>
      </w:r>
      <w:r w:rsidRPr="003D1DE0">
        <w:rPr>
          <w:rFonts w:ascii="Times New Roman" w:hAnsi="Times New Roman" w:cs="Times New Roman"/>
          <w:sz w:val="24"/>
          <w:szCs w:val="24"/>
        </w:rPr>
        <w:lastRenderedPageBreak/>
        <w:t xml:space="preserve">склонение имен существительных и упражнение в распознавании имен существительных 1-го склонения. Второе склонение имен существительных и упражнение в распознавании имен существительных 2-го склонения. 3-е склонение имен существительных и упражнение в распознавании имен существительных 3-го склонения. Правописание безударных падежных окончаний имен существительных 1, 2 и 3-го склонения в единственном числе (кроме имен существительных на -мя, -ий, -ие, -ия). Ознакомление со способами проверки безударных падежных окончаний имен существительных (общее представление). Развитие навыка правописания безударных падежных окончаний имен существительных 1, 2 и 3-го склонения в единственном числе в каждом из падежей. Упражнение в употреблении падежных форм имен существительных с предлогом и без предлога в речи (пришёл из школы, из магазина, с вокзала; работать в магазине, на почте; гордиться товарищем, гордость за товарища; слушать музыку, прислушиваться к музыке). Склонение имен существительных во множественном числе. Развитие навыка правописания окончаний имен существительных во множественном числе. Формирование умений образовывать формы именительного и родительного падежей множественного числа (инженеры, учителя, директора; урожай помидоров, яблок) и правильно употреблять их в речи. </w:t>
      </w:r>
      <w:r w:rsidRPr="003D1DE0">
        <w:rPr>
          <w:rFonts w:ascii="Times New Roman" w:hAnsi="Times New Roman" w:cs="Times New Roman"/>
          <w:sz w:val="24"/>
          <w:szCs w:val="24"/>
        </w:rPr>
        <w:br/>
      </w:r>
      <w:r w:rsidRPr="003D1DE0">
        <w:rPr>
          <w:rFonts w:ascii="Times New Roman" w:hAnsi="Times New Roman" w:cs="Times New Roman"/>
          <w:b/>
          <w:bCs/>
          <w:sz w:val="24"/>
          <w:szCs w:val="24"/>
        </w:rPr>
        <w:t>Имя прилагательное (31 ч)</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t xml:space="preserve">     Имя прилагательное как часть речи. Связь имен прилагательных с именем существительным. Упражнение в распознавании имен прилагательных по общему лексическому значению, в изменении имен прилагательных по числам.в единственном числе по родам, в правописании родовых окончаний. </w:t>
      </w:r>
      <w:r w:rsidRPr="003D1DE0">
        <w:rPr>
          <w:rFonts w:ascii="Times New Roman" w:hAnsi="Times New Roman" w:cs="Times New Roman"/>
          <w:sz w:val="24"/>
          <w:szCs w:val="24"/>
        </w:rPr>
        <w:br/>
        <w:t xml:space="preserve">     Склонение имен прилагательных (кроме прилагательных с основой на шипящий и оканчивающихся на -ья, -ье, -ов, -ин). Способы проверки правописания безударных падежных окончаний имен прилагательных (общее представление). </w:t>
      </w:r>
      <w:r w:rsidRPr="003D1DE0">
        <w:rPr>
          <w:rFonts w:ascii="Times New Roman" w:hAnsi="Times New Roman" w:cs="Times New Roman"/>
          <w:sz w:val="24"/>
          <w:szCs w:val="24"/>
        </w:rPr>
        <w:br/>
        <w:t xml:space="preserve">     Склонение имен прилагательных в мужском и среднем роде в единственном числе. Развитие навыка правописания падежных окончаний имен прилагательных мужского и среднего рода в единственном числе. </w:t>
      </w:r>
      <w:r w:rsidRPr="003D1DE0">
        <w:rPr>
          <w:rFonts w:ascii="Times New Roman" w:hAnsi="Times New Roman" w:cs="Times New Roman"/>
          <w:sz w:val="24"/>
          <w:szCs w:val="24"/>
        </w:rPr>
        <w:br/>
        <w:t xml:space="preserve">     Склонение имен прилагательных в женском роде в единственном числе. Развитие навыка правописания падежных окончаний имен прилагательных женского рода в единственном числе. Склонение и правописание имен прилагательных во множественном числе. Употребление в речи имен прилагательных в прямом и переносном значениях, прилагательных-синонимов, прилагательных-антонимов, прилагательных-паронимов. </w:t>
      </w:r>
      <w:r w:rsidRPr="003D1DE0">
        <w:rPr>
          <w:rFonts w:ascii="Times New Roman" w:hAnsi="Times New Roman" w:cs="Times New Roman"/>
          <w:sz w:val="24"/>
          <w:szCs w:val="24"/>
        </w:rPr>
        <w:br/>
      </w:r>
      <w:r w:rsidRPr="003D1DE0">
        <w:rPr>
          <w:rFonts w:ascii="Times New Roman" w:hAnsi="Times New Roman" w:cs="Times New Roman"/>
          <w:b/>
          <w:bCs/>
          <w:sz w:val="24"/>
          <w:szCs w:val="24"/>
        </w:rPr>
        <w:t>Местоимение (9 ч)</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t xml:space="preserve">     Местоимение как часть речи. Личные местоимения 1, 2 и 3-го лица единственного и множественного числа. Склонение личных местоимений с предлогами и без предлогов. Раздельное написание предлогов с местоимениями (к тебе, у тебя, к ним). Развитие навыка правописания падежных форм личных местоимений в косвенных падежах (тебя, меня, его, её, у него, с нею). Упражнение в правильном употреблении местоимений в речи. Использование местоимений как одного из средств связи предложений в тексте. </w:t>
      </w:r>
      <w:r w:rsidRPr="003D1DE0">
        <w:rPr>
          <w:rFonts w:ascii="Times New Roman" w:hAnsi="Times New Roman" w:cs="Times New Roman"/>
          <w:sz w:val="24"/>
          <w:szCs w:val="24"/>
        </w:rPr>
        <w:br/>
      </w:r>
      <w:r w:rsidRPr="003D1DE0">
        <w:rPr>
          <w:rFonts w:ascii="Times New Roman" w:hAnsi="Times New Roman" w:cs="Times New Roman"/>
          <w:b/>
          <w:bCs/>
          <w:sz w:val="24"/>
          <w:szCs w:val="24"/>
        </w:rPr>
        <w:t>Глагол (32 ч)</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t xml:space="preserve">     Глагол как часть речи. Упражнение в распознавании глаголов по общему лексическому значению, в изменении глаголов по временам и числам, глаголов прошедшего времени по родам в единственном числе. </w:t>
      </w:r>
      <w:r w:rsidRPr="003D1DE0">
        <w:rPr>
          <w:rFonts w:ascii="Times New Roman" w:hAnsi="Times New Roman" w:cs="Times New Roman"/>
          <w:sz w:val="24"/>
          <w:szCs w:val="24"/>
        </w:rPr>
        <w:br/>
        <w:t xml:space="preserve">     Неопределенная форма глагола (особенности данной формы). Образование временных форм от неопределенной формы глагола. Возвратные глаголы (общее представление). Правописание возвратных глаголов в неопределенной форме. </w:t>
      </w:r>
      <w:r w:rsidRPr="003D1DE0">
        <w:rPr>
          <w:rFonts w:ascii="Times New Roman" w:hAnsi="Times New Roman" w:cs="Times New Roman"/>
          <w:sz w:val="24"/>
          <w:szCs w:val="24"/>
        </w:rPr>
        <w:br/>
        <w:t xml:space="preserve">     Изменение глаголов по лицам и числам в настоящем и будущем времени (спряжение). Развитие умения изменять глаголы в настоящем и будущем времени по лицам и числам, распознавать лицо и число глаголов. Правописание мягкого знака (ь) в окончаниях </w:t>
      </w:r>
      <w:r w:rsidRPr="003D1DE0">
        <w:rPr>
          <w:rFonts w:ascii="Times New Roman" w:hAnsi="Times New Roman" w:cs="Times New Roman"/>
          <w:sz w:val="24"/>
          <w:szCs w:val="24"/>
        </w:rPr>
        <w:lastRenderedPageBreak/>
        <w:t xml:space="preserve">глаголов 2-го лица единственного числа после шипящих. </w:t>
      </w:r>
      <w:r w:rsidRPr="003D1DE0">
        <w:rPr>
          <w:rFonts w:ascii="Times New Roman" w:hAnsi="Times New Roman" w:cs="Times New Roman"/>
          <w:sz w:val="24"/>
          <w:szCs w:val="24"/>
        </w:rPr>
        <w:br/>
        <w:t xml:space="preserve">     Глаголы I и II спряжения (общее представление). Глаголы-исключения. Правописание безударных личных окончаний глаголов в настоящем и будущем времени. Распознавание возвратных глаголов в 3-м лице и в неопределенной форме по вопросам (что делает? умывается, что делать? умываться). Правописание буквосочетаний -тсяв возвратных глаголах в 3-м лице и -тьсяв возвратных глаголах неопределенной формы (общее представление). </w:t>
      </w:r>
      <w:r w:rsidRPr="003D1DE0">
        <w:rPr>
          <w:rFonts w:ascii="Times New Roman" w:hAnsi="Times New Roman" w:cs="Times New Roman"/>
          <w:sz w:val="24"/>
          <w:szCs w:val="24"/>
        </w:rPr>
        <w:br/>
        <w:t xml:space="preserve">     Правописание глаголов в прошедшем времени. Правописание родовых окончаний глаголов в прошедшем времени, правописание суффиксов глаголов в прошедшем времени (видеть — видел, слышать — слышал) Употребление в речи глаголов в прямом и переносном значении, глаголов-синонимов, глаголов-антонимов. Развитие умения правильно употреблять при глаголах имена существительные в нужных падежах с предлогами и без предлогов (тревожиться за отца, беспокоиться об отце, любоваться закатом, смотреть на закат). </w:t>
      </w:r>
      <w:r w:rsidRPr="003D1DE0">
        <w:rPr>
          <w:rFonts w:ascii="Times New Roman" w:hAnsi="Times New Roman" w:cs="Times New Roman"/>
          <w:sz w:val="24"/>
          <w:szCs w:val="24"/>
        </w:rPr>
        <w:br/>
      </w:r>
      <w:r w:rsidRPr="003D1DE0">
        <w:rPr>
          <w:rFonts w:ascii="Times New Roman" w:hAnsi="Times New Roman" w:cs="Times New Roman"/>
          <w:b/>
          <w:bCs/>
          <w:sz w:val="24"/>
          <w:szCs w:val="24"/>
        </w:rPr>
        <w:t>Повторение изученного( 1 8 ч )</w:t>
      </w:r>
      <w:r w:rsidRPr="003D1DE0">
        <w:rPr>
          <w:rFonts w:ascii="Times New Roman" w:hAnsi="Times New Roman" w:cs="Times New Roman"/>
          <w:sz w:val="24"/>
          <w:szCs w:val="24"/>
        </w:rPr>
        <w:t xml:space="preserve"> </w:t>
      </w:r>
      <w:r w:rsidRPr="003D1DE0">
        <w:rPr>
          <w:rFonts w:ascii="Times New Roman" w:hAnsi="Times New Roman" w:cs="Times New Roman"/>
          <w:b/>
          <w:bCs/>
          <w:sz w:val="24"/>
          <w:szCs w:val="24"/>
        </w:rPr>
        <w:t>Связная речь</w:t>
      </w:r>
      <w:r w:rsidRPr="003D1DE0">
        <w:rPr>
          <w:rFonts w:ascii="Times New Roman" w:hAnsi="Times New Roman" w:cs="Times New Roman"/>
          <w:sz w:val="24"/>
          <w:szCs w:val="24"/>
        </w:rPr>
        <w:t xml:space="preserve"> </w:t>
      </w:r>
      <w:r w:rsidRPr="003D1DE0">
        <w:rPr>
          <w:rFonts w:ascii="Times New Roman" w:hAnsi="Times New Roman" w:cs="Times New Roman"/>
          <w:sz w:val="24"/>
          <w:szCs w:val="24"/>
        </w:rPr>
        <w:br/>
        <w:t xml:space="preserve">     Речь и ее значение в речевой практике человека. Место и роль речи в общении между людьми. Зависимость речи от речевой ситуации. Текст. Текст, основная мысль, заголовок. Построение (композиция) текста. План. Составление плана к изложению и сочинению (коллективно и самостоятельно). Связь между предложениями в тексте, частями текста. Структура текста-повествования, текста-описания, текста-рассуждения. </w:t>
      </w:r>
      <w:r w:rsidRPr="003D1DE0">
        <w:rPr>
          <w:rFonts w:ascii="Times New Roman" w:hAnsi="Times New Roman" w:cs="Times New Roman"/>
          <w:sz w:val="24"/>
          <w:szCs w:val="24"/>
        </w:rPr>
        <w:br/>
        <w:t xml:space="preserve">    Составление небольшого рассказа с элементами описания и рассуждения с учетом разновидностей речи (о случае из жизни, об экскурсии, наблюдениях и др.). </w:t>
      </w:r>
      <w:r w:rsidRPr="003D1DE0">
        <w:rPr>
          <w:rFonts w:ascii="Times New Roman" w:hAnsi="Times New Roman" w:cs="Times New Roman"/>
          <w:sz w:val="24"/>
          <w:szCs w:val="24"/>
        </w:rPr>
        <w:br/>
        <w:t xml:space="preserve">     Изложение.   Изложение (подробное, сжатое) текста по коллективно или самостоятельно составленному плану.</w:t>
      </w:r>
      <w:r w:rsidRPr="003D1DE0">
        <w:rPr>
          <w:rFonts w:ascii="Times New Roman" w:hAnsi="Times New Roman" w:cs="Times New Roman"/>
          <w:sz w:val="24"/>
          <w:szCs w:val="24"/>
        </w:rPr>
        <w:br/>
        <w:t xml:space="preserve">     Использование при создании текста изобразительно-выразительных средств (эпитетов, сравнений, олицетворений), глаголов-синонимов, прилагательных-синонимов, существительных-синонимов и др. </w:t>
      </w:r>
      <w:r w:rsidRPr="003D1DE0">
        <w:rPr>
          <w:rFonts w:ascii="Times New Roman" w:hAnsi="Times New Roman" w:cs="Times New Roman"/>
          <w:sz w:val="24"/>
          <w:szCs w:val="24"/>
        </w:rPr>
        <w:br/>
        <w:t xml:space="preserve">    Сочинение. Сочинения (устные и письменные) по сюжетному рисунку, серии сюжетных рисунков, демонстрационной картине, по заданной теме и собственному выбору темы с предварительной коллективной подготовкой под руководством учителя либо без помощи учителя. </w:t>
      </w:r>
      <w:r w:rsidRPr="003D1DE0">
        <w:rPr>
          <w:rFonts w:ascii="Times New Roman" w:hAnsi="Times New Roman" w:cs="Times New Roman"/>
          <w:sz w:val="24"/>
          <w:szCs w:val="24"/>
        </w:rPr>
        <w:br/>
        <w:t xml:space="preserve">    Речевая этика: слова приветствия, прощания, благодарности, просьбы; слова, используемые при извинении и отказе.</w:t>
      </w:r>
    </w:p>
    <w:p w:rsidR="00557D7B" w:rsidRDefault="00557D7B" w:rsidP="00BA7A1E">
      <w:pPr>
        <w:spacing w:after="0" w:line="240" w:lineRule="auto"/>
        <w:rPr>
          <w:rFonts w:ascii="Times New Roman" w:hAnsi="Times New Roman" w:cs="Times New Roman"/>
          <w:sz w:val="24"/>
          <w:szCs w:val="24"/>
        </w:rPr>
      </w:pPr>
    </w:p>
    <w:p w:rsidR="00557D7B" w:rsidRPr="003D1DE0" w:rsidRDefault="00557D7B" w:rsidP="00BA7A1E">
      <w:pPr>
        <w:spacing w:after="0" w:line="240" w:lineRule="auto"/>
        <w:rPr>
          <w:rFonts w:ascii="Times New Roman" w:hAnsi="Times New Roman" w:cs="Times New Roman"/>
          <w:b/>
          <w:bCs/>
          <w:sz w:val="24"/>
          <w:szCs w:val="24"/>
        </w:rPr>
      </w:pPr>
    </w:p>
    <w:p w:rsidR="00557D7B" w:rsidRDefault="00557D7B" w:rsidP="00BA7A1E">
      <w:pPr>
        <w:spacing w:after="0" w:line="240" w:lineRule="auto"/>
        <w:jc w:val="center"/>
        <w:rPr>
          <w:rFonts w:ascii="Times New Roman" w:hAnsi="Times New Roman" w:cs="Times New Roman"/>
          <w:b/>
          <w:bCs/>
          <w:sz w:val="24"/>
          <w:szCs w:val="24"/>
        </w:rPr>
      </w:pPr>
      <w:r w:rsidRPr="00FC0308">
        <w:rPr>
          <w:rFonts w:ascii="Times New Roman" w:hAnsi="Times New Roman" w:cs="Times New Roman"/>
          <w:b/>
          <w:bCs/>
          <w:sz w:val="24"/>
          <w:szCs w:val="24"/>
        </w:rPr>
        <w:t>6. Тематическое планирование</w:t>
      </w:r>
      <w:r w:rsidRPr="00BA7A1E">
        <w:rPr>
          <w:rFonts w:ascii="Times New Roman" w:hAnsi="Times New Roman" w:cs="Times New Roman"/>
          <w:b/>
          <w:bCs/>
          <w:sz w:val="24"/>
          <w:szCs w:val="24"/>
        </w:rPr>
        <w:t xml:space="preserve"> </w:t>
      </w:r>
      <w:r>
        <w:rPr>
          <w:rFonts w:ascii="Times New Roman" w:hAnsi="Times New Roman" w:cs="Times New Roman"/>
          <w:b/>
          <w:bCs/>
          <w:sz w:val="24"/>
          <w:szCs w:val="24"/>
        </w:rPr>
        <w:t>с определением основных видов учебной деятельности обучающихся</w:t>
      </w:r>
    </w:p>
    <w:p w:rsidR="00557D7B" w:rsidRPr="00B474F0" w:rsidRDefault="00557D7B" w:rsidP="00BA7A1E">
      <w:pPr>
        <w:spacing w:after="0" w:line="240" w:lineRule="auto"/>
        <w:jc w:val="center"/>
        <w:rPr>
          <w:rFonts w:ascii="Times New Roman" w:hAnsi="Times New Roman" w:cs="Times New Roman"/>
          <w:b/>
          <w:bCs/>
          <w:sz w:val="24"/>
          <w:szCs w:val="24"/>
          <w:lang w:eastAsia="ru-RU"/>
        </w:rPr>
      </w:pPr>
    </w:p>
    <w:tbl>
      <w:tblPr>
        <w:tblW w:w="94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
        <w:gridCol w:w="1275"/>
        <w:gridCol w:w="7655"/>
      </w:tblGrid>
      <w:tr w:rsidR="00557D7B" w:rsidRPr="009D1A2A">
        <w:tc>
          <w:tcPr>
            <w:tcW w:w="534" w:type="dxa"/>
          </w:tcPr>
          <w:p w:rsidR="00557D7B" w:rsidRPr="00F36C8F" w:rsidRDefault="00557D7B" w:rsidP="000D37C5">
            <w:pPr>
              <w:jc w:val="both"/>
              <w:rPr>
                <w:rFonts w:ascii="Times New Roman" w:hAnsi="Times New Roman" w:cs="Times New Roman"/>
                <w:b/>
                <w:bCs/>
              </w:rPr>
            </w:pPr>
            <w:r w:rsidRPr="00F36C8F">
              <w:rPr>
                <w:rFonts w:ascii="Times New Roman" w:hAnsi="Times New Roman" w:cs="Times New Roman"/>
                <w:b/>
                <w:bCs/>
              </w:rPr>
              <w:t>№</w:t>
            </w:r>
          </w:p>
        </w:tc>
        <w:tc>
          <w:tcPr>
            <w:tcW w:w="1275" w:type="dxa"/>
          </w:tcPr>
          <w:p w:rsidR="00557D7B" w:rsidRPr="00F36C8F" w:rsidRDefault="00557D7B" w:rsidP="000D37C5">
            <w:pPr>
              <w:jc w:val="center"/>
              <w:rPr>
                <w:rFonts w:ascii="Times New Roman" w:hAnsi="Times New Roman" w:cs="Times New Roman"/>
                <w:b/>
                <w:bCs/>
              </w:rPr>
            </w:pPr>
            <w:r w:rsidRPr="00F36C8F">
              <w:rPr>
                <w:rFonts w:ascii="Times New Roman" w:hAnsi="Times New Roman" w:cs="Times New Roman"/>
                <w:b/>
                <w:bCs/>
              </w:rPr>
              <w:t>Разделы</w:t>
            </w:r>
          </w:p>
        </w:tc>
        <w:tc>
          <w:tcPr>
            <w:tcW w:w="7655" w:type="dxa"/>
          </w:tcPr>
          <w:p w:rsidR="00557D7B" w:rsidRPr="00F36C8F" w:rsidRDefault="00557D7B" w:rsidP="000D37C5">
            <w:pPr>
              <w:jc w:val="center"/>
              <w:rPr>
                <w:rFonts w:ascii="Times New Roman" w:hAnsi="Times New Roman" w:cs="Times New Roman"/>
                <w:b/>
                <w:bCs/>
              </w:rPr>
            </w:pPr>
            <w:r w:rsidRPr="00F36C8F">
              <w:rPr>
                <w:rFonts w:ascii="Times New Roman" w:hAnsi="Times New Roman" w:cs="Times New Roman"/>
                <w:b/>
                <w:bCs/>
              </w:rPr>
              <w:t>Вид деятельности обучающихся</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1</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Повторение (11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Знакомиться с информацией в учебнике (обращение авторов к четвероклассникам, информация на форзацах, шмуцтитулах, страницах учебника, в оглавлении, в условных обозначениях, в словарях). Осознавать различие языка и речи; анализировать высказывания о русском языке; находить пословицы о языке и речи; составлять текст (о речи или о языке) по выбранной пословице. Высказываться о значении волшебных слов в речевом общении, использовать их в речи. Различать монолог и диалог; составлять текст по рисунку с включением в него диалога. </w:t>
            </w:r>
            <w:r w:rsidRPr="00A51052">
              <w:rPr>
                <w:rFonts w:ascii="Times New Roman" w:hAnsi="Times New Roman" w:cs="Times New Roman"/>
                <w:sz w:val="24"/>
                <w:szCs w:val="24"/>
              </w:rPr>
              <w:lastRenderedPageBreak/>
              <w:t>Оценивать результаты своей деятельности. Понимать и сохранять в памяти учебную задачу урока. Осмысливать содержание читаемого текста, различать текст по его признакам. Определять тему и главную мысль текста. Подбирать заголовок к тексту. Соотносить заголовок и текст. Выделять части текста и обосновывать правильность их выделения. Составлять план текста. Оценивать результаты своей деятельности. Понимать и сохранять в памяти учебную задачу урока. Осмысливать содержание читаемого текста, различать текст по его признакам. Определять тему и главную мысль текста. Подбирать заголовок к тексту. Соотносить заголовок и текст. Выделять части текста и обосновывать правильность их выделения. Составлять план текста.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Осмысленно читать текст. Сравнивать между собой разные типы текстов: повествование, описание, рассуждение. Сопоставлять тексты разного стиля. Работать с памяткой «Как подготовиться к составлению повествовательного текста» (учебник, ч. 2). Сочинять рассказ в соответствии с выбранной темой, типом речи и стилем. Оценивать результаты своей деятельности. Понимать и сохранять в памяти учебную задачу урока. Различать предложения в тексте; составлять предложения из данных слов и определять тему составленных предложений; составлять продолжение текста, придумывая предложения соответственно теме других предложений. Находить в тексте и составлять собственные предложения, различные по цели высказывания. Соблюдать в устной речи логическое (смысловое) ударение и интонацию конца предложения. Классифицировать предложения по цели высказывания, обосновывать использование знаков препинания в конце предложений. Понимать и сохранять в памяти учебную задачу урока. Находить в тексте предложения, различные по цели высказывания и по интонации. Составлять предложения, различные по цели высказывания и по интонации. Соблюдать в устной речи логическое (смысловое) ударение и интонацию конца предложения. Классифицировать предложения по цели высказывания и по интонации. Различать диалог. Обосновывать использование знаков препинания в конце предложений и знака тире в диалогической речи. Оценивать результаты своей деятельности. Понимать и сохранять в памяти учебную задачу урока. Различать предложения с обращением. Находить обращение в начале, середине и конце предложения. Составлять предложения с обращением. Выделять обращения на письме. Оценивать результаты своей деятельности. Понимать и сохранять в памяти учебную задачу урока. Определять роль главных и второстепенных членов в предложении. Различать и выделять главные члены предложения и объяснять способы </w:t>
            </w:r>
            <w:r w:rsidRPr="00A51052">
              <w:rPr>
                <w:rFonts w:ascii="Times New Roman" w:hAnsi="Times New Roman" w:cs="Times New Roman"/>
                <w:sz w:val="24"/>
                <w:szCs w:val="24"/>
              </w:rPr>
              <w:lastRenderedPageBreak/>
              <w:t>нахождения главных членов предложения. Анализировать схемы предложений, составлять по ним собственные предложения. Работать с памяткой «Разбор предложения по членам предложения». Разбирать предложение по членам предложения. Оценивать результаты своей деятельности. Понимать и сохранять в памяти учебную задачу урока. Оценивать результаты планируемых достижений по изученному курсу русского языка. Понимать и сохранять в памяти учебную задачу урока. Сравнивать предложение, словосочетание и слово; объяснять их сходство и различия. Определять в словосочетании главное и зависимое слова при помощи вопроса. Устанавливать при помощи смысловых вопросов связь между словами в словосочетании, ставить вопросы к зависимому слову. Выделять в предложении основу и словосочетания. Составлять из словосочетаний предложение. Оценивать результаты своей деятельности.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2</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Предложение (9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Распознавать предложения тексте. Определять, каким членом предложения являются однородные члены. Распознавать однородные второстепенные члены, имеющие при себе пояснительные слова. Соблюдать интонацию перечисления при чтении предложений с однородными членами. Наблюдать за постановкой запятой в предложениях с однородными членами. Оценивать результаты своей деятельности. Понимать и сохранять в памяти учебную задачу урока. Распознавать предложения с однородными членами, находить их в тексте. Определять, каким членом предложения являются однородные члены. Соблюдать интонацию перечисления при чтении предложений с однородными членами. Анализировать таблицу «Однородные члены предложения» и составлять по ней сообщение. Записывать предложения с однородными членами, разделяя однородные члены запятыми. Оценивать результаты своей деятельности. Понимать и сохранять в памяти учебную задачу урока. Наблюдать за постановкой запятой в предложениях с однородными членами, соединёнными перечислительной интонацией и союзами и, а, но. Находить в предложении однородные члены, соединённые союзами. Обосновывать постановку запятых в предложениях с однородными членами. Составлять предложения с однородными членами из нескольких простых предложений. Объяснять выбор нужного союза в предложении с однородными членами. Оценивать результаты своей деятельности. Понимать и сохранять в памяти учебную задачу урока. Составлять небольшой текст по репродукции картины И. И. Левитана «Золотая осень» под руководством учителя и записывать его. Оценивать результаты своей деятельности. Понимать и сохранять в памяти учебную задачу урока. Сравнивать простые и сложные предложения. Находить сложные предложения в тексте. Выделять в сложном предложении его основы. </w:t>
            </w:r>
            <w:r w:rsidRPr="00A51052">
              <w:rPr>
                <w:rFonts w:ascii="Times New Roman" w:hAnsi="Times New Roman" w:cs="Times New Roman"/>
                <w:sz w:val="24"/>
                <w:szCs w:val="24"/>
              </w:rPr>
              <w:lastRenderedPageBreak/>
              <w:t>Ставить запятые между частями сложного предложения. Составлять сложные предложения. Оценивать результаты своей деятельности. Понимать и сохранять в памяти учебную задачу урока. Различать простое предложение с однородными членами и сложное предложение. Обосновывать постановку запятых в предложениях с однородными членами и в сложных предложениях. Оценивать текст с точки зрения пунктуационной правильности. Оценивать результаты своей деятельности. Письменно передавать содержание повествовательного текста по самостоятельно составленному плану. Оценивать результаты своей деятельности. Писать и оценивать записанный текст с точки зрения орфографической и пунктуационной грамотности. Оценивать результаты выполненного задания рубрики «Проверь себя». Оценивать результаты своей деятельности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3</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Слово в языке и речи (19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Понимать и сохранять в памяти учебную задачу урока. Анализировать высказывания о русском языке. Находить слова, значение которых требует уточнения. Определять значение слова по тексту или уточнять с помощью толкового словаря. Объяснять принцип построения толкового словаря. Понимать и сохранять в памяти учебную задачу урока. Распознавать многозначные слова, слова в прямом и переносном значениях, устаревшие и заимствованные слова. Анализировать и определять значения многозначного слова, его употребление в прямом и переносном значениях. Сравнивать прямое и переносное значения слов, выбирать из текста предложение, в котором слово употреблено в прямом или переносном значении. Работать с таблицей «Заимствованные слова». Наблюдать по таблице за словами, пришедшими к нам из других языков. Работать со словарём иностранных слов. Составлять предложения и текст на тему «Листопад». Оценивать результаты своей деятельности. Понимать и сохранять в памяти учебную задачу урока. Распознавать синонимы, антонимы, омонимы среди слов других лексических групп. Подбирать к слову синонимы, антонимы. Контролировать уместность использования слов в предложениях, находить случаи неудачного выбора слова, корректировать обнаруженные ошибки, подбирая наиболее точный синоним. Работать с лингвистическими словарями учебника (синонимов, антонимов, омонимов), находить в них нужную информацию о слове. Оценивать результаты своей деятельности. Понимать и сохранять в памяти учебную задачу урока. Наблюдать за значениями фразеологизмов. Составлять текст по рисунку и данному фразеологизму. Работать с рубрикой «Страничка для любознательных»: «О фразеологизме во весь опор». Работать с лингвистическим словарём фразеологизмов, находить в нём нужную информацию о слове. Оценивать результаты своей деятельности. Понимать и сохранять в памяти учебную задачу урока. Пользоваться в речи словами-</w:t>
            </w:r>
            <w:r w:rsidRPr="00A51052">
              <w:rPr>
                <w:rFonts w:ascii="Times New Roman" w:hAnsi="Times New Roman" w:cs="Times New Roman"/>
                <w:sz w:val="24"/>
                <w:szCs w:val="24"/>
              </w:rPr>
              <w:lastRenderedPageBreak/>
              <w:t>понятиями: корень, приставка, суффикс, окончание; знать существенные признаки понятий и использовать их при опознавании значимых частей слова. Выделять в слове значимые части. Наблюдать за способами образования нового слова. Различать однокоренные слова и формы одного и того же слова, синонимы и однокоренные слова, однокоренные слова и слова с омонимичными корнями. Объединять и контролировать правильность объединения слов в группу: обнаруживать лишнее слово в ряду предложенных. Работать с таблицей «Значимые части слова», составлять по ней сообщение. Оценивать результаты своей деятельности. Понимать и сохранять в памяти учебную задачу урока. Объяснять значение слова, роль и значение суффиксов и приставок. Распознавать значимые части слова. Работать с памяткой «Разбор слова по составу». Объяснять алгоритм разбора слова по составу, использовать его при разборе слова по составу.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Понимать и сохранять в памяти учебную задачу урока. Анализировать заданную схему слова и подбирать слова заданного состава. Анализировать текст с целью нахождения в нём однокоренных слов, слов с определёнными суффиксами и приставками. Моделировать слова. Оценивать результаты своей деятельности. Понимать и сохранять в памяти учебную задачу урока. Работать с таблицей «Правописание гласных и согласных в корне слова», устанавливать сходство и различия в способах проверки гласных и согласных в корне слова. Устанавливать наличие в словах изученных орфограмм, обосновывать их написание. Использовать алгоритм применения орфографического правила при обосновании написания слова. Контролировать правильность записи слов и текста с изучаемыми орфограммами. Оценивать результаты своей деятельности. Понимать и сохранять в памяти учебную задачу урока. Устанавливать наличие в словах изученных орфограмм, обосновывать их написание. Использовать алгоритм применения орфографического правила при обосновании написания слова. Контролировать правильность записи слов в тексте, находить неправильно записанные слова и исправлять ошибки. Оценивать результаты своей деятельности. Понимать и сохранять в памяти учебную задачу урока. Устанавливать наличие в словах изученных орфограмм, обосновывать их написание. Устанавливать зависимость способа проверки от места орфограммы в слове. Использовать алгоритм применения орфографического правила при обосновании написания слова. Контролировать правильность записи слов в тексте, находить неправильно записанные слова и исправлять ошибки.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Различать </w:t>
            </w:r>
            <w:r w:rsidRPr="00A51052">
              <w:rPr>
                <w:rFonts w:ascii="Times New Roman" w:hAnsi="Times New Roman" w:cs="Times New Roman"/>
                <w:sz w:val="24"/>
                <w:szCs w:val="24"/>
              </w:rPr>
              <w:lastRenderedPageBreak/>
              <w:t>значение разделительного твёрдого (ь) и разделительного мягкого (ь) знаков в слове, определять их место в слове, приводить примеры слов с данной орфограммой. Использовать алгоритм применения орфографического правила при обосновании написания слова с разделительным твёрдым (ь) или разделительным мягким (ь) знаком. Заменять звуковые обозначения слова буквенными. Переносить слова с разделительными твёрдым (ъ) и мягким (ь) знаками. Составлять объявление на выбранную тему. Понимать и сохранять в памяти учебную задачу урока. Восстанавливать нарушенную последовательность частей текста и письменно подробно воспроизводить содержание текста. Оценивать результаты своей деятельности. Понимать и сохранять в памяти учебную задачу урока. Адекватно оценивать результаты написанного изложения, определять границы своих достижений, намечать пути преодоления ошибок и недочётов. Анализировать таблицы «Самостоятельные части речи», «Грамматические признаки частей речи» и составлять по ним сообщение. Подбирать примеры изученных частей речи. Анализировать изученные грамматические признаки частей речи и соотносить их с той частью речи, которой они присущи. Различать части речи на основе изученных признаков. Оценивать результаты своей деятельности. Понимать и сохранять в памяти учебную задачу урока. Различать части речи на основе изученных признаков. Классифицировать слова по частям речи на основе изученных признаков. Определять изученные признаки частей речи. Подбирать примеры изученных частей речи. Составлять рассказ о достопримечательностях своего города. Оценивать результаты своей деятельности. Понимать и сохранять в памяти учебную задачу урока. Определять изученные признаки частей речи (глагола, имени числительного), образовывать формы глагола. Правильно произносить имена числительные. Наблюдать за правописанием некоторых имён числительных. Оценивать результаты своей деятельности. Понимать и сохранять в памяти учебную задачу урока. Наблюдать за признаками наречия как части речи. Наблюдать за ролью наречия в речи. Осмысливать определение наречия.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Находить наречия среди данных слов и в тексте. Определять значения наречий. Классифицировать наречия по значению и вопросам. Наблюдать за правописанием наречий. Оценивать результаты своей деятельности. Понимать и сохранять в памяти учебную задачу урока. Контролировать правильность записи текста, находить неправильно написанные слова и исправлять ошибки. Оценивать результаты своей деятельности. Понимать и сохранять в памяти учебную задачу урока. Наблюдать за образованием наречий. Образовывать наречия от имён прилагательных. </w:t>
            </w:r>
            <w:r w:rsidRPr="00A51052">
              <w:rPr>
                <w:rFonts w:ascii="Times New Roman" w:hAnsi="Times New Roman" w:cs="Times New Roman"/>
                <w:sz w:val="24"/>
                <w:szCs w:val="24"/>
              </w:rPr>
              <w:lastRenderedPageBreak/>
              <w:t>Разбирать наречия по составу. Оценивать результаты своей деятельности.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 xml:space="preserve">4 </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Имя существительное (41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Понимать и сохранять в памяти учебную задачу урока. Адекватно оценивать результаты контрольного диктанта, определять границы своих достижений. Различать имена существительные, определять их признаки. Изменять имена существительные по падежам. Различать имена существительные в начальной и косвенных формах. Оценивать результаты своей деятельности. Понимать и сохранять в памяти учебную задачу урока. Работать с таблицей «Признаки падежных форм имён существительных». Различать падежные и смысловые (синтаксические) вопросы, предлоги, употребляемые с каждым из падежей. Работать с памяткой «Как определить падеж имени существительного». Определять падеж, в котором употреблено имя существительное. Оценивать результаты своей деятельности. Понимать и сохранять в памяти учебную задачу урока. Определять падеж имён существительных. Различать имена существительные, употреблённые в именительном, родительном, винительном падежах, сравнивать их признаки. Обосновывать правильность определения падежа. Правильно употреблять в речи формы имён существительных. Оценивать результаты своей деятельности. Понимать и сохранять в памяти учебную задачу урока. Определять падеж имён существительных. Различать имена существительные, употреблённые в дательном, винительном, творительном падежах, сопоставлять их внешне сходные признаки. Обосновывать правильность определения падежа.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Определять падеж изменяемых и неизменяемых имён существительных. Различать имена существительные, употреблённые в предложном и винительном падежах, сопоставлять их внешне сходные признаки. Работать с рубрикой «Страничка для любознательных»: «Употребление падежей в речи». Соблюдать нормы употребления в речи неизменяемых имён существительных. Оценивать результаты своей деятельности. Понимать и сохранять в памяти учебную задачу урока. Наблюдать за различием в системе падежных окончаний имён существительных разных склонений. Наблюдать за признаками имён существительных 1 -го склонения. Определять принадлежность имён существительных к 1-му склонению и обосновывать правильность этого определения. Находить имена существительные 1 -го склонения в предложениях. Подбирать примеры существительных 1 -го склонения. Оценивать результаты своей деятельности. Понимать и сохранять в памяти учебную задачу урока. Анализировать таблицу «Падежные окончания имён существительных 1-го склонения», сопоставлять ударные и </w:t>
            </w:r>
            <w:r w:rsidRPr="00A51052">
              <w:rPr>
                <w:rFonts w:ascii="Times New Roman" w:hAnsi="Times New Roman" w:cs="Times New Roman"/>
                <w:sz w:val="24"/>
                <w:szCs w:val="24"/>
              </w:rPr>
              <w:lastRenderedPageBreak/>
              <w:t xml:space="preserve">безударные падежные окончания имён существительных 1-го склонения в одном и том же падеже, находить сходство окончаний в дательном и предложном падежах. Склонять имена существительные 1-го склонения, проверять написание безударных окончаний по таблице. Определять принадлежность имён существительных к 1-му склонению и обосновывать правильность написанных окончаний имён существительных. Оценивать результаты своей деятельности. Понимать и сохранять в памяти учебную задачу урока. 1) Составлять описательный текст по репродукции картины художника А. А. Пластова «Первый снег» (под руководством учителя). 2) Письменно передавать содержание повествовательного текста по самостоятельно составленному плану. Оценивать результаты своей деятельности. Понимать и сохранять в памяти учебную задачу урока. Находить имена существительные 2-го склонения в предложениях. Подбирать примеры имён существительных 2-го склонения. Анализировать таблицу «Падежные окончания имён существительных 2-го склонения», сопоставлять ударные и безударные падежные окончания имён существительных 2-го склонения в одном и том же падеже, находить сходство окончаний в родительном и винительном падежах у одушевлённых имён существительных и в именительном и винительном падежах у неодушевлённых имён существительных. Склонять имена существительные 2-го склонения, проверять написание безударных окончаний по таблице, обосновывать правильность написанных окончаний имён существительных 2-го склонения. Оценивать результаты своей деятельности. Понимать и сохранять в памяти учебную задачу урока. Наблюдать за признаками имён существительных 3-го склонения. Определять принадлежность имён существительных к 3-му склонению и обосновывать правильность этого определения. Находить имена существительные 3-го склонения в предложениях. Подбирать примеры имён существительных 3-го склонения. Находить сходство и различия в признаках имён существительных 2-го и 3-го склонений. Выражать своё понимание таких нравственных категорий, как совесть и др. Составлять текст-рассуждение «Как я понимаю, что такое совесть». Оценивать результаты своей деятельности. Понимать и сохранять в памяти учебную задачу урока. Находить имена существительные 3-го склонения в предложениях. Подбирать примеры имён существительных 3-го склонения. Анализировать таблицу «Падежные окончания имён существительных 3-го склонения», сопоставлять ударные и безударные падежные окончания имён существительных 3-го склонения в одном и том же падеже, находить сходство окончаний в родительном, дательном и предложном падежах. Склонять имена существительные 3-го склонения, проверять написание безударных окончаний по таблице, обосновывать правильность написанных окончании имен </w:t>
            </w:r>
            <w:r w:rsidRPr="00A51052">
              <w:rPr>
                <w:rFonts w:ascii="Times New Roman" w:hAnsi="Times New Roman" w:cs="Times New Roman"/>
                <w:sz w:val="24"/>
                <w:szCs w:val="24"/>
              </w:rPr>
              <w:lastRenderedPageBreak/>
              <w:t xml:space="preserve">существительных. Оценивать результаты своей деятельности. Понимать и сохранять в памяти учебную задачу урока. Адекватно оценивать результаты написанного сочинения или изложения, определять границы своих достижений. Сравнивать имена существительные разных склонений: находить их сходство и различия. Работать с таблицей (упр. 1 76) и памяткой «Как определить склонение имён существительных». Классифицировать имена существительные по склонениям. Обосновывать принадлежность имён существительных к каждому типу склонения. Оценивать результаты своей деятельности. Понимать и сохранять в памяти учебную задачу урока. Работать с таблицей «Правописание безударных падежных окончаний имён существительных в единственном числе». Сопоставлять формы имён существительных, имеющих окончания -е и -и. Анализировать разные способы проверки безударного падежного окончания и выбирать нужный способ проверки при написании слова. Составлять рассуждение при обосновании написания безударного падежного окончания имени существительного. Оценивать результаты своей деятельности. Понимать и сохранять в памяти учебную задачу урока. Работать с таблицей «Именительный и винительный падежи имён существительных». Распознавать именительный и винительный падежи имён существительных. Разбирать предложение по членам предложения. Анализировать предложение, где подлежащее и дополнение отвечают на один и тот же вопрос. Составлять предложение с именами существительными, употреблёнными в данных падежных формах. Оценивать результаты своей деятельности. Понимать и сохранять в памяти учебную задачу урока. Работать с таблицей «Родительный падеж имён существительных». Определять способы проверки написания безударного падежного окончания в родительном падеже. Писать слова в данной падежной форме и обосновывать написание безударного падежного окончания. Наблюдать за вариантами написания окончаний имён существительных в родительном падеже и употреблением данных падежных форм в разговорной речи. Составлять предложения по данному началу. Составлять текст из деформированных частей, определять его тему и главную мысль. Оценивать результаты своей деятельности. Понимать и сохранять в памяти учебную задачу урока. Различать имена существительные в именительном, родительном и винительном падежах, сопоставлять их падежные окончания. Обосновывать правильность определения падежа. Использовать при распознавании родительного и винительного падежей одушевлённых имён существительных 2-го склонения приём замены этих имён существительных именами существительными 1 -го склонения. Составлять текст на тему «В гостях у хлебороба». Оценивать результаты своей деятельности. Понимать и сохранять в памяти </w:t>
            </w:r>
            <w:r w:rsidRPr="00A51052">
              <w:rPr>
                <w:rFonts w:ascii="Times New Roman" w:hAnsi="Times New Roman" w:cs="Times New Roman"/>
                <w:sz w:val="24"/>
                <w:szCs w:val="24"/>
              </w:rPr>
              <w:lastRenderedPageBreak/>
              <w:t>учебную задачу урока. Различать имена существительные в именительном, родительном и винительном падежах. Определять значения слов и их употребление в речи. Работать с таблицей «Дательный падеж имён существительных». Различать имена существительные в дательном падеже. Определять способы проверки написания безударного падежного окончания в дательном падеже. Писать слова в данной падежной форме и обосновывать написание безударного падежного окончания. Сопоставлять падежные окончания имён существительных в родительном и дательном падежах. Оценивать результаты своей деятельности. Понимать и сохранять в памяти учебную задачу урока. Различать имена существительные в родительном и дательном падежах. Определять способы проверки написания безударного падежного окончания в родительном и дательном падежах. Писать слова в данных падежных формах и обосновывать написание безударного падежного окончания. Сопоставлять формы имён существительных, имеющих окончания -е и -и. Оценивать результаты своей деятельности. Понимать и сохранять в памяти учебную задачу урока. Различать имена существительные в родительном и дательном падежах. Писать слова в данных падежных формах и обосновывать написание безударного падежного окончания. Составлять и записывать свой адрес на конверте. Контролировать правильность записи в тексте имён существительных с безударными окончаниями, находить и исправлять ошибки. Оценивать результаты своей деятельности. Понимать и сохранять в памяти учебную задачу урока. Работать с таблицей «Творительный падеж имён существительных». Распознавать имена существительные в творительном падеже. Определять способы проверки написания безударного падежного окончания в творительном падеже. Писать слова в данной падежной форме и обосновывать написание безударного падежного окончания. Оценивать результаты своей деятельности. Понимать и сохранять в памяти учебную задачу урока. Писать слова в форме творительного падежа и обосновывать написание безударного падежного окончания. Использовать правило написания имён существительных, оканчивающихся на шипящий и ц, в творительном падеже.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Различать имена существительные в предложном падеже. Определять способы проверки написания безударного падежного окончания в предложном падеже. Писать слова в данной падежной форме и обосновывать написание безударного падежного окончания. Сопоставлять формы имён существительных, имеющих окончания -е и -и. Оценивать результаты своей деятельности. Сопоставлять формы имён существительных в предложном падеже, имеющих окончания -е и -и. Писать слова в данной падежной форме и обосновывать написание </w:t>
            </w:r>
            <w:r w:rsidRPr="00A51052">
              <w:rPr>
                <w:rFonts w:ascii="Times New Roman" w:hAnsi="Times New Roman" w:cs="Times New Roman"/>
                <w:sz w:val="24"/>
                <w:szCs w:val="24"/>
              </w:rPr>
              <w:lastRenderedPageBreak/>
              <w:t>безударного падежного окончания. Оценивать результаты своей деятельности. Устанавливать наличие в именах существительных безударного падежного окончания и определять способ его проверки. Работать с таблицей окончаний имён существительных. Сопоставлять формы имён существительных, имеющих окончания -е и -и. Определять падеж имён существительных и обосновывать написание безударного падежного окончания. Работать с текстом: определять тему, главную мысль, подбирать заголовок. Оценивать результаты своей деятельности. Сопоставлять формы имён существительных, имеющих окончания -е и -и. Определять падеж имён существительных и обосновывать написание безударного падежного окончания. Контролировать правильность записи в тексте имён существительных с безударными окончаниями, находить и исправлять ошибки. Оценивать результаты своей деятельности. Определять падеж имён существительных и обосновывать написание безударного падежного окончания. Контролировать правильность записи в предложении и в тексте имён существительных с безударными окончаниями, находить и исправлять ошибки. Оценивать результаты своей деятельност. Составлять текст-отзыв по репродукции картины художника В. А. Тропинина «Кружевница».  Контролировать правильность записи в тексте имён существительных с безударными окончаниями, находить и исправлять ошибки.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Понимать и сохранять в памяти учебную задачу урока. Адекватно оценивать результаты написанного диктанта и сочинения-отзыва, определять границы своих достижений. Работать с памяткой 4 «Разбор имени существительного как части речи». Определять последовательность действий при разборе имени существительного как части речи по заданному алгоритму, обосновывать правильность выделения изученных признаков имени существительного. Оценивать результаты своей деятельности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Распознавать имена существительные множественного числа в именительном падеже. Наблюдать за правописанием окончаний имён существительных в родительном падеже (работать с таблицей, упр. 253). Правильно употреблять в устной и письменной речи имена существительные во множественном числе. Работать с орфоэпическим словарём. Оценивать результаты своей деятельности. Распознавать имена существительные множественного числа в родительном падеже. Наблюдать за правописанием окончаний имён существительных в родительном падеже (работать с таблицей, упр. 257). Правильно употреблять в устной и письменной речи имена существительные во множественном числе в родительном падеже. Оценивать результаты </w:t>
            </w:r>
            <w:r w:rsidRPr="00A51052">
              <w:rPr>
                <w:rFonts w:ascii="Times New Roman" w:hAnsi="Times New Roman" w:cs="Times New Roman"/>
                <w:sz w:val="24"/>
                <w:szCs w:val="24"/>
              </w:rPr>
              <w:lastRenderedPageBreak/>
              <w:t>своей деятельности. Наблюдать за правописанием окончаний имён существительных в родительном падеже. Правильно употреблять в устной и письменной речи имена существительные во множественном числе в родительном падеже. Обосновывать написание безударного падежного окончания имён существительных в формах множественного числа. Оценивать результаты своей деятельности. Распознавать одушевлённые имена существительные в винительном и родительном падежах во множественном числе, правильно писать окончания в данных падежах. Составлять по рисунку текст-диалог, используя в нём имена существительные в форме родительного падежа множественного числа. Оценивать результаты своей деятельности. Распознавать имена существительные множественного числа в дательном, творительном, предложном падежах. Наблюдать за правописанием окончаний имён существительных в дательном, творительном, предложном падежах и писать имена существительные в данных падежах. Обосновывать написание безударного падежного окончания имён существительных в формах множественного числа. Составлять предложения из деформированных слов с изменением форм имён существительных. Оценивать результаты своей деятельности. Подробно письменно передавать содержание повествовательного текста. Контролировать правильность записи в тексте имён существительных с безударными окончаниями, находить и исправлять ошибки. Оценивать результаты своей деятельности. Адекватно оценивать результаты написанного изложения, выполнения заданий «Проверь себя», определять границы своих достижений. Сочинять текст-сказку на основе творческого воображения по данному началу. Оценивать результаты своей деятельности.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5</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Имя прилагательное (31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Находить имена прилагательные среди других слов и в тексте. Подбирать к данному имени существительному максимальное количество имён прилагательных. Определять роль имён прилагательных в описательном тексте. Образовывать имена прилагательные при помощи суффиксов. Оценивать результаты своей деятельности. Понимать и сохранять в памяти учебную задачу урока. Находить имена прилагательные среди других слов, среди однокоренных слов и в тексте. Распознавать имена прилагательные-синонимы и имена прилагательные-антонимы. Определять роль имён прилагательных в описательном тексте. Определять число имён прилагательных, изменять имена прилагательные по числам. Работать с памяткой «Как подготовиться к составлению описательного текста». Сочинять текст о любимой игрушке. Оценивать результаты своей деятельности. Работать с таблицей в учебнике «Изменение по падежам имён прилагательных в единственном числе». Изменять имена прилагательные по падежам (кроме прилагательных на-ий, -ья, -ов, -</w:t>
            </w:r>
            <w:r w:rsidRPr="00A51052">
              <w:rPr>
                <w:rFonts w:ascii="Times New Roman" w:hAnsi="Times New Roman" w:cs="Times New Roman"/>
                <w:sz w:val="24"/>
                <w:szCs w:val="24"/>
              </w:rPr>
              <w:lastRenderedPageBreak/>
              <w:t xml:space="preserve">ин). Работать с памяткой «Как определить падеж имён прилагательных». Определять падеж имён прилагательных и обосновывать правильность его определения. Обосновывать последовательность действий при определении падежа. Оценивать результаты своей деятельности. Адекватно оценивать результаты сочинения-отзыва, определять границы своих достижений. Сравнивать по таблице падежные окончания имён прилагательных мужского и среднего рода. Изменять по падежам имена прилагательные мужского и среднего рода. Работать с памяткой «Как правильно написать безударное падежное окончание имени прилагательного в единственном числе». Анализировать разные способы проверки безударного падежного окончания имени прилагательного и выбирать наиболее рациональный способ проверки для имени прилагательного. Определять способ проверки и написания безударного падежного окончания имени прилагательного. Оценивать результаты своей деятельности. Различать имена прилагательные в именительном падеже и обосновывать написание их падежных окончаний. Различать формы имён прилагательных среди однокоренных имён прилагательных. Составлять предложения, употребляя в них имена прилагательные в именительном падеже. Составлять предложения и текст из деформированных слов. Различать имена прилагательные в родительном падеже и обосновывать написание их безударных падежных окончаний, проверять правильность написанного. Согласовывать имена прилагательные в форме родительного падежа с именами существительными. Обосновывать правильность определения родительного падежа. Правильно произносить в именах прилагательных окончания -ого, -его в форме родительного падежа. Различать имена прилагательные в дательном падеже и обосновывать написание их безударных падежных окончаний, проверять правильность написанного. Согласовывать имена прилагательные в форме дательного падежа с именами существительными. Обосновывать правильность определения дательного падежа. Писать по памяти и проверять написанное.Различать имена прилагательные в именительном и винительном падежах, обосновывать написание их безударных падежных окончаний, проверять правильность написанного. Определять роль в предложении имён прилагательных и имён существительных в именительном и винительном падежах. Составлять предложения из словосочетаний, из деформированных слов с последующим определением падежа имён прилагательных. Разбирать предложение по членам предложения. Различать имена прилагательные в родительном и винительном падежах, когда они согласуются с одушевлёнными именами существительными; обосновывать написание их безударных падежных окончаний, проверять правильность написанного. Сравнивать падежные окончания имён прилагательных, </w:t>
            </w:r>
            <w:r w:rsidRPr="00A51052">
              <w:rPr>
                <w:rFonts w:ascii="Times New Roman" w:hAnsi="Times New Roman" w:cs="Times New Roman"/>
                <w:sz w:val="24"/>
                <w:szCs w:val="24"/>
              </w:rPr>
              <w:lastRenderedPageBreak/>
              <w:t xml:space="preserve">согласуемых с одушевлёнными и неодушевлёнными именами существительными в формах родительного и винительного падежей. Определять имена прилагательные в творительном и предложном падежах, правильно ставить вопросы к именам прилагательным в данных формах, различать их падежные окончания, обосновывать написание безударных падежных окончаний, проверять правильность написанного. Составлять предложения, используя в них имена прилагательные в предложном или творительном падеже. Согласовывать имена прилагательные в форме творительного или предложного падежа с именами существительными. Определять и обосновывать написание безударного падежного окончания имён прилагательных мужского и среднего рода в творительном и предложном падежах, проверять правильность написанного. Согласовывать имена прилагательные в форме творительного или предложного падежа с именами существительными. Различать оттенки значений имён прилагательных-синонимов и употребление их в речи. Находить информацию о достопримечательностях своего города (посёлка), обобщать её и составлять сообщение. Сравнивать по таблице падежные окончания имён прилагательных женского рода. Изменять по падежам имена прилагательные женского рода.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Различать имена прилагательные в именительном и винительном падежах, обосновывать написание их безударных падежных окончаний, проверять правильность написанного. Определять роль в предложении имён прилагательных и имён существительных в именительном и винительном падежах. Составлять предложения, употребляя в них имена прилагательные в именительном и винительном падежах. Разбирать предложение по членам предложения. Определять имена прилагательные в родительном, дательном, творительном и предложном падежах, правильно ставить вопросы к именам прилагательным писать их падежные окончания, обосновывать написание безударных падежных окончаний, проверять правильность написанного. Составлять предложения, используя в них имена прилагательные в данных падежных формах. Согласовывать имена прилагательные в нужной форме с именами существительными. Обосновывать правильность выбора падежа. Сопоставлять падежные формы имён прилагательных, отвечающих на вопрос какой? и имеющих окончания -ой, -ей. Определять последовательность действий при разборе имени прилагательного как части речи по заданному алгоритму, обосновывать правильность выделения изученных признаков имени прилагательного. Определять имена прилагательные в винительном и творительном падежах с вариантными окончаниями, правильно ставить вопросы к именам прилагательным в данных формах, различать их падежные окончания, обосновывать написание </w:t>
            </w:r>
            <w:r w:rsidRPr="00A51052">
              <w:rPr>
                <w:rFonts w:ascii="Times New Roman" w:hAnsi="Times New Roman" w:cs="Times New Roman"/>
                <w:sz w:val="24"/>
                <w:szCs w:val="24"/>
              </w:rPr>
              <w:lastRenderedPageBreak/>
              <w:t xml:space="preserve">безударных падежных окончаний, проверять правильность написанного. Сопоставлять падежные формы имён прилагательных, отвечающих на вопрос какой? и имеющих окончания -ую, -юю, -ой, -ою, -ей, -ею. Наблюдать за выразительностью употребления имён прилагательных с вариантными окончаниями в поэтической речи. Определять и обосновывать написание безударного падежного окончания имён прилагательных мужского, женского и среднего рода, проверять правильность написанного. Сравнивать и сопоставлять внешне сходные падежные формы имён прилагательных и их окончания. Записывать текст по памяти. Сравнивать по таблице падежные окончания имён прилагательных множественного числа. Изменять по падежам имена прилагательные множественного числа. Определять падеж имён прилагательных в форме множественного числа. Составлять из деформированных слов предложения.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Определять в тексте имена прилагательные в форме множественного числа, выделять словосочетания с этими именами прилагательными, определять падеж имён прилагательных. Работать с познавательным текстом и репродукцией картины Н. К. Рериха «Заморские гости». Составлять текст по картине.</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 Различать именительный и винительный падежи имён прилагательных в форме множественного числа. Определять и обосновывать написание безударного падежного окончания имён прилагательных множественного числа, оценивать правильность написанного. Сопоставлять содержание художественного и научного текстов и употребление в них языковых средств. Различать родительный и предложный падежи имён прилагательных в форме множественного числа. Определять и обосновывать написание безударного падежного окончания имён прилагательных множественного числа, оценивать правильность написанного. Оценивать выразительность языковых средств в пейзажных зарисовках. Соблюдать нормы правильного согласования имён прилагательных и имён существительных в речи. Оценивать результаты своей деятельности. Понимать и сохранять в памяти учебную задачу урока. Различать дательный и творительный падежи имён прилагательных в форме множественного числа. Определять и обосновывать написание безударного падежного окончания имён прилагательных множественного числа, оценивать правильность написанного. Оценивать выразительность языковых средств в пейзажной зарисовке. Адекватно оценивать результаты написанного изложения. Определять и обосновывать написание безударного падежного окончания имён прилагательных множественного числа, оценивать правильность написанного. Работать с познавательным текстом. Работать с познавательным текстом. </w:t>
            </w:r>
            <w:r w:rsidRPr="00A51052">
              <w:rPr>
                <w:rFonts w:ascii="Times New Roman" w:hAnsi="Times New Roman" w:cs="Times New Roman"/>
                <w:sz w:val="24"/>
                <w:szCs w:val="24"/>
              </w:rPr>
              <w:lastRenderedPageBreak/>
              <w:t>Составлять устное сообщение о своих впечатлениях, связанных с восприятием репродукции картины И. Э. Грабаря «Февральская лазурь». Контролировать правильность записи в тексте имён прилагательных с безударными окончаниями, находить имена прилагательные с неправильно записанными окончаниями и исправлять в словах орфографические ошибки. Адекватно оценивать результаты написанного диктанта, выполнения заданий рубрики «Проверь себя», определять границы своих достижений. Оценивать результаты своей деятельности.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6</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Личные местоимения (9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Распознавать местоимения среди других частей речи. Определять роль местоимений в речи. Работать с таблицей «Личные местоимения», составлять по ней сообщение. Определять лицо, число личных местоимений, род у личных местоимений 3-го лица. Употреблять личные местоимения в предложении; понимать, вместо какого имени существительного они употреблены. Работать с таблицей склонения 1-го и 2-го лица личных местоимений, изменять личные местоимения 1-го и 2-го лица по падежам. Наблюдать за правописанием личных местоимений 1-го и 2-го лица в косвенных формах. Различать начальную и косвенную формы личных местоимений. Определять падеж личных местоимений, употреблённых в косвенной форме. Определять лицо, число и падеж личных местоимений, употреблённых в косвенной форме. Раздельно писать предлоги с местоимениями. Устанавливать наличие в словах-местоимениях орфограмм и обосновывать написание местоимений, употреблённых в формах косвенных падежей. Составлять словосочетания с косвенными формами личных местоимений. Составлять диалог по рисунку и определять уместность использования в нём личных местоимений. Работать с таблицей склонения личных местоимений 3-го лица единственного и множественного числа; изменять личные местоимения 3-го лица по падежам. Наблюдать за правописанием личных местоимений 3-го лица в косвенных формах. Различать начальную и косвенную формы личных местоимений 3-го лица. Определять падеж личных местоимений, употреблённых в косвенной форме. Работать с текстом, определять структуру текста. Письменно излагать содержание повествовательного текста, оценивать содержание и орфографию записанного текста при проверке изложения. Устанавливать наличие в словах-местоимениях орфограмм и обосновывать написание местоимений, употреблённых в формах косвенных падежей. Раздельно писать предлоги с местоимениями. Редактировать текст, в котором неправильно употреблены формы местоимений. Оценивать результаты выполненного задания «Проверь себя» по учебнику. Сочинять поздравительную открытку ко Дню 8 </w:t>
            </w:r>
            <w:r w:rsidRPr="00A51052">
              <w:rPr>
                <w:rFonts w:ascii="Times New Roman" w:hAnsi="Times New Roman" w:cs="Times New Roman"/>
                <w:sz w:val="24"/>
                <w:szCs w:val="24"/>
              </w:rPr>
              <w:lastRenderedPageBreak/>
              <w:t>Марта. Оценивать результаты своей деятельности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7</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Глагол (32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Работать над речевыми и орфографическими ошибками, допущенными при написании изложения. Различать глаголы среди слов других частей речи, а также среди омонимичных слов. Определять лексическое значение глаголов и роль глаголов в предложении. Определять тематическую группу глаголов, объединённых темой рисунка. Составлять по рисунку рассказ с последующим обоснованием выбора глаголов данной тематической группы. Определять лексическое значение глаголов и роль глаголов в предложении. Определять изученные грамматические признаки глаголов (число, время, роль в предложении). Различать неопределённую форму глагола среди других форм глагола и отличать её от омонимичных имён существительных. Определять признаки, по которым можно узнать неопределённую форму глагола. Ставить вопросы к глаголам в неопределённой форме и классифицировать глаголы, отвечающие на вопросы что делать? и что сделать? Образовывать от глаголов в неопределённой форме однокоренные глаголы неопределённой формы, но другого вида. Наблюдать за глагольными приставками и суффиксами и узнавать их в глаголе неопределённой формы. Образовывать глаголы при помощи приставок и суффиксов. Наблюдать за выделением основы глаголов в неопределённой форме. Составлять правила, которые необходимо соблюдать при переходе улицы. Соблюдать литературные нормы произношения форм некоторых глаголов. Работать с таблицей «Изменение глаголов по временам». Образовывать от глаголов неопределённой формы временные формы глагола, определять время глаголов. Правильно ставить вопросы к глаголам неопределённой формы и образованной от неё временной формы. Соблюдать орфоэпические нормы произношения форм некоторых глаголов. Подробно излагать повествовательный текст по самостоятельно составленному плану. Оценивать правильность содержания, структуры написанного текста и использования в нём языковых средств. Работать с рубрикой «Страничка для любознательных». Составлять текст из деформированных предложений, определять роль глаголов в повествовательном тексте и значимость в нём фразеологизмов. Соотносить лицо и число местоимений и глаголов, употреблять в речи термин «личные окончания глаголов» при определении окончаний глаголов в настоящем и будущем времени. Работать с таблицей «Изменение глаголов настоящего и будущего времени по лицам и числам (спряжение)». Наблюдать за изменением личных окончаний глаголов. Выделять личные окончания глаголов. Изменять глаголы в настоящем и будущем времени по лицам и числам. Определять лицо и число глаголов. Различать глаголы в настоящем и будущем времени. </w:t>
            </w:r>
            <w:r w:rsidRPr="00A51052">
              <w:rPr>
                <w:rFonts w:ascii="Times New Roman" w:hAnsi="Times New Roman" w:cs="Times New Roman"/>
                <w:sz w:val="24"/>
                <w:szCs w:val="24"/>
              </w:rPr>
              <w:lastRenderedPageBreak/>
              <w:t xml:space="preserve">Изменять глаголы в настоящем и будущем времени по лицам и числам. Соотносить формы глаголов с вопросами, на которые они отвечают в определённом лице и числе. Определять лицо и число глаголов. Выделять личные окончания глаголов. Работать с рубрикой «Страничка для любознательных»: наблюдать за глаголами, которые не употребляются в 1 -м лице единственного числа. Использовать правило при написании глаголов 2-го лица единственного числа в настоящем и будущем времени. Писать сочинение на основе анализа искусствоведческого текста и репродукции картины И. И. Левитана «Весна. Большая вода». Оценивать правильность содержания, структуры написанного сочинения по репродукции картины И. И. Левитана «Весна. Большая вода» и использования в нём языковых средств. Выполнять задания в рубрике «Наши проекты», обсуждать последовательность дальнейших действий над проектом. Оценивать результаты своей деятельности. Понимать и сохранять в памяти учебную задачу урока. Работать с таблицами спряжений глаголов в настоящем и будущем (простом и сложном) времени. Наблюдать за различием в написании личных окончаний в глаголах I и II спряжения. Определять спряжение глаголов по личным окончаниям. Находить в тексте глаголы по заданным признакам. Записывать глаголы с ударными личными окончаниями в заданной форме, обосновывать правильность написания личных окончаний. Определять в тексте глаголы с безударными личными окончаниями. Работать с памяткой определения безударного личного окончания глагола по неопределённой форме. Различать спряжение глаголов с безударными личными окончаниями по неопределённой форме. Различать глаголы-исключения среди других глаголов. Учиться рассуждать при определении спряжения глагола по неопределённой форме.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Определять спряжение глаголов по неопределённой форме. Группировать глаголы по их спряжению с опорой на неопределённую форму. Сопоставлять разновидовые глаголы по их спряжению. Писать личные окончания глаголов, используя алгоритм определения спряжения глаголов, и обосновывать правильность написанных окончаний. Соблюдать орфоэпические нормы произношения форм некоторых глаголов. Определять спряжение глаголов по неопределённой форме. Образовывать от неопределённой формы временные формы глаголов. Писать личные окончания глаголов, используя алгоритм определения спряжения глаголов, и обосновывать правильность написанных окончаний. Составлять из деформированных слов предложения с последующим обоснованием правильности записанных личных окончаний глагола. Работать с памяткой «Как правильно написать безударное окончание глагола». Моделировать в процессе коллективной работы алгоритм определения личного </w:t>
            </w:r>
            <w:r w:rsidRPr="00A51052">
              <w:rPr>
                <w:rFonts w:ascii="Times New Roman" w:hAnsi="Times New Roman" w:cs="Times New Roman"/>
                <w:sz w:val="24"/>
                <w:szCs w:val="24"/>
              </w:rPr>
              <w:lastRenderedPageBreak/>
              <w:t xml:space="preserve">окончания глагола в форме настоящего и будущего времени. Обсуждать последовательность действий при выборе личного окончания глагола с опорой на памятку. Обосновывать правильность написания безударного личного окончания глагола. Соотносить произношение и написание личных окончаний глаголов, стоящих в слове после шипящих. Обсуждать последовательность действий при выборе личного окончания глагола с опорой на памятку. Обосновывать правильность написания безударного личного окончания глагола.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Обсуждать последовательность действий при выборе личного окончания глагола с опорой на памятку. Обосновывать правильность написания безударного личного окончания глагола. Узнавать возвратные глаголы среди других форм глагола. Правильно произносить и писать возвратные глаголы. Составлять словосочетания, образованные из возвратного глагола в неопределённой форме и имени существительного. Изменять по лицам и числам возвратные глаголы. Различать возвратные глаголы в неопределённой форме и возвратные глаголы 3-го лица единственного и множественного числа и правильно их записывать. Правильно произносить и писать возвратные глаголы. Образовывать от неопределённой формы возвратных глаголов глаголы настоящего и будущего времени и обосновывать написание их личных окончаний. Правильно писать возвратные и невозвратные глаголы в неопределённой форме, а также в настоящем и будущем времени; обосновывать их написание. Работать с памяткой «Разбор глагола как части речи». Определять последовательность действий при разборе глагола как части речи по заданному алгоритму, обосновывать правильность выделения изученных признаков глагола. Оценивать правильность содержания, структуры написанного сочинения по серии сюжетных рисунков. Правильно писать глаголы с безударными личными окончаниями в настоящем и будущем времени, обосновывать их написание. Составлять сообщение на тему «Что я знаю о глаголах настоящего и будущего времени» по данному плану. Распознавать глаголы в прошедшем времени. Определять и образовывать формы глаголов в прошедшем времени. Обосновывать правильность написания родовых окончаний глаголов. Соблюдать орфоэпические нормы произношения глаголов прошедшего времени.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Определять и образовывать формы глаголов в прошедшем времени. Обосновывать правильность написания родовых окончаний глаголов. Соблюдать орфоэпические нормы произношения глаголов прошедшего времени. Образовывать формы глаголов в прошедшем времени. Иметь представление об основе глаголов в прошедшем времени. Обосновывать правильность написания буквы перед суффиксом -л- в прошедшем времени глагола. Работать с познавательным текстом, </w:t>
            </w:r>
            <w:r w:rsidRPr="00A51052">
              <w:rPr>
                <w:rFonts w:ascii="Times New Roman" w:hAnsi="Times New Roman" w:cs="Times New Roman"/>
                <w:sz w:val="24"/>
                <w:szCs w:val="24"/>
              </w:rPr>
              <w:lastRenderedPageBreak/>
              <w:t xml:space="preserve">воспроизводить содержание прочитанного текста по вопросам. Составлять текст на спортивную тему (на основе наблюдений за спортивной информацией или личного интереса к какой-либо спортивной деятельности).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Распознавать глаголы среди омонимичных слов. Определять лексическое значение глагола. Классифицировать глаголы по заданным признакам. Воспроизводить по заданной модели признаки глагола. Проводить морфологический разбор глагола как части речи. Писать глаголы с частицей не.</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 Подробно воспроизводить содержание повествовательного текста и оценивать написанное. </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Определять орфограммы в глаголах. Обосновывать правильность написания безударного личного окончания глагола и орфограммы в корне. Работать над смысловым содержанием текста. Обосновывать правильность написания глаголов с изученными орфограммами. Оценивать результаты выполненного задания рубрики «Проверь себя» по учебнику. </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8</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Повторение (18 ч)</w:t>
            </w:r>
          </w:p>
        </w:tc>
        <w:tc>
          <w:tcPr>
            <w:tcW w:w="765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Понимать и сохранять в памяти учебную задачу урока. Адекватно оценивать результаты написанного изложения, выполнения проверочных грамматических заданий. Определять границы своих достижений. Воспроизводить знания о языке и речи, о формах речи (устная, письменная, внутренняя), о диалогической и монологической речи. Анализировать высказывание о языке и речи, осознавать значение языка в речи. Оценивать нравственные качества людей по характеру их речи. Воспроизводить знания о тексте, его признаках. Проверять текстовые умения. Определять тему и главную мысль текста, подбирать заголовок к тексту, определять структуру текста, составлять план, различать типы текстов и понимать ситуации, в которых используются разные типы текстов. Анализировать текст сравнительного описания и составлять свой текст данного типа на заданную тему. Воспроизводить знания о предложении и словосочетании. Различать предложение и словосочетание, выделять основу предложения и словосочетания. Определять роль главных и второстепенных членов предложения. Разбирать предложение по членам предложения. Различать распространённые и нераспространённые предложения. Составлять предложения по заданной модели. Различать предложения по цели высказывания и интонации и составлять такие предложения. Отличать предложения сложные от простых, сложные от простых с однородными членами. Ставить знаки препинания в конце предложения и внутри (в предложениях с однородными членами с союзами и без союзов, в предложениях с обращениями). Воспроизводить знания о слове и его </w:t>
            </w:r>
            <w:r w:rsidRPr="00A51052">
              <w:rPr>
                <w:rFonts w:ascii="Times New Roman" w:hAnsi="Times New Roman" w:cs="Times New Roman"/>
                <w:sz w:val="24"/>
                <w:szCs w:val="24"/>
              </w:rPr>
              <w:lastRenderedPageBreak/>
              <w:t>лексическом значении, о многозначных и однозначных словах, о лексических группах слов (синонимы, антонимы, омонимы), о фразеологизмах. Пользоваться словарями учебника. Определять различие в употреблении слов в разных стилях речи, находить изобразительно-выразительные средства языка в пейзажной зарисовке, анализировать языковые средства текста. Сопоставлять впечатления, высказанные в тексте учебника о картине И. И. Шишкина «Рожь» со своими впечатлениями, составлять свой текст по этой картине на заданную тему. Воспроизводить знания о составе слова. Определять значение каждой значимой части в слове, различать значимые части в слове с обоснованием своего ответа. Определять последовательность действий при нахождении в слове значимых частей (корня, приставки, суффикса и окончания). Различать однокоренные слова от форм слова, слов с омонимичными корнями, слов-синонимов. Оценивать результаты своей деятельности. Воспроизвести знания об орфограммах, их опознавательных признаках, о месте орфограммы в слове. Находить орфограммы в слове, определять их тип, определять способ проверки орфограмм в корне и окончании (проверяемые орфограммы: по заданному алгоритму в правилах, непроверяемые: на основе запоминания и по орфографическому словарю), в приставке и суффиксе (по правилу, на основе запоминания наиболее употребительных в речи приставок и суффиксов, по орфографическому словарю). Воспроизводить знания о частях речи и их признаках. Распознавать изученные части речи и их признаки с обоснованием своего ответа. Находить сходство и различия в признаках частей речи и их грамматических категорий (например, в падежных формах имён существительных, имён прилагательных, местоимениях; в формах рода, в способах изменения и др.). Приводить примеры изученных частей речи и их форм. Разбирать заданное слово как</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часть речи с помощью памятки и без неё. Правильно употреблять изученные части речи и их формы при составлении и записи текстов, орфографически правильно писать слова изученных частей речи.</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Воспроизводить знания о частях речи и их признаках. Распознавать изученные части речи и их признаки с обоснованием своего ответа. Находить сходство и различия в признаках частей речи и их частно грамматических категорий (например, в падежных формах имён существительных, имён прилагательных, местоимениях; в формах рода, в способах изменения и др.).</w:t>
            </w:r>
          </w:p>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 xml:space="preserve">Находить сходство и различия в признаках частей речи и их частнограмматических категорий (например, в падежных формах имён существительных, имён прилагательных, местоимениях; в формах рода, в способах изменения и др.). Определять тему и главную мысль текста, </w:t>
            </w:r>
            <w:r w:rsidRPr="00A51052">
              <w:rPr>
                <w:rFonts w:ascii="Times New Roman" w:hAnsi="Times New Roman" w:cs="Times New Roman"/>
                <w:sz w:val="24"/>
                <w:szCs w:val="24"/>
              </w:rPr>
              <w:lastRenderedPageBreak/>
              <w:t>составлять план, писать в соответствии с темой, главной мыслью, составленным планом, обращать внимание на связь предложений в частях текста и частей текста. Писать свободный диктант, подробное изложение повествовательного текста. Воспроизводить знания о звуках и буквах русского языка, о гласных и согласных звуках и их обозначении на письме. Различать звуки и давать им характеристику. Воспроизводить представление о сжатом изложении и способах сжатия текста, составлять сжатое устное изложение данного текста. Определять тему и главную мысль текста, составлять план, писать в соответствии с темой, главной мыслью, составленным планом, обращать внимание на связь предложений в частях текста и частей текста. Писать свободный диктант, подробное изложение повествовательного текста. Определять тему и главную мысль текста, составлять план, писать в соответствии с темой, главной мыслью, составленным планом, обращать внимание на связь предложений в частях текста и частей текста. Писать свободный диктант, подробное изложение повествовательного текста. Определять тему и главную мысль текста, составлять план, писать в соответствии с темой, главной мыслью, составленным планом, обращать внимание на связь предложений в частях текста и частей текста. Писать свободный диктант, подробное изложение повествовательного текста.  Обобщить и систематизировать знания о частях речи; развивать умение писать слова с изученными орфограммами.</w:t>
            </w:r>
          </w:p>
        </w:tc>
      </w:tr>
      <w:tr w:rsidR="00557D7B" w:rsidRPr="009D1A2A">
        <w:tc>
          <w:tcPr>
            <w:tcW w:w="534"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lastRenderedPageBreak/>
              <w:t>9</w:t>
            </w:r>
          </w:p>
        </w:tc>
        <w:tc>
          <w:tcPr>
            <w:tcW w:w="1275" w:type="dxa"/>
          </w:tcPr>
          <w:p w:rsidR="00557D7B" w:rsidRPr="00A51052" w:rsidRDefault="00557D7B" w:rsidP="000D37C5">
            <w:pPr>
              <w:jc w:val="both"/>
              <w:rPr>
                <w:rFonts w:ascii="Times New Roman" w:hAnsi="Times New Roman" w:cs="Times New Roman"/>
                <w:sz w:val="24"/>
                <w:szCs w:val="24"/>
              </w:rPr>
            </w:pPr>
            <w:r w:rsidRPr="00A51052">
              <w:rPr>
                <w:rFonts w:ascii="Times New Roman" w:hAnsi="Times New Roman" w:cs="Times New Roman"/>
                <w:sz w:val="24"/>
                <w:szCs w:val="24"/>
              </w:rPr>
              <w:t>Итого: 170 ч</w:t>
            </w:r>
          </w:p>
        </w:tc>
        <w:tc>
          <w:tcPr>
            <w:tcW w:w="7655" w:type="dxa"/>
          </w:tcPr>
          <w:p w:rsidR="00557D7B" w:rsidRPr="00A51052" w:rsidRDefault="00557D7B" w:rsidP="000D37C5">
            <w:pPr>
              <w:jc w:val="both"/>
              <w:rPr>
                <w:rFonts w:ascii="Times New Roman" w:hAnsi="Times New Roman" w:cs="Times New Roman"/>
                <w:sz w:val="24"/>
                <w:szCs w:val="24"/>
              </w:rPr>
            </w:pPr>
          </w:p>
        </w:tc>
      </w:tr>
    </w:tbl>
    <w:p w:rsidR="00557D7B" w:rsidRDefault="00557D7B" w:rsidP="00BA7A1E">
      <w:pPr>
        <w:jc w:val="both"/>
        <w:rPr>
          <w:rFonts w:ascii="Times New Roman" w:hAnsi="Times New Roman" w:cs="Times New Roman"/>
          <w:b/>
          <w:bCs/>
          <w:sz w:val="24"/>
          <w:szCs w:val="24"/>
        </w:rPr>
      </w:pPr>
    </w:p>
    <w:p w:rsidR="00557D7B" w:rsidRDefault="00557D7B" w:rsidP="003B2A31">
      <w:pPr>
        <w:pStyle w:val="a3"/>
        <w:spacing w:after="0" w:line="240" w:lineRule="auto"/>
        <w:rPr>
          <w:rFonts w:ascii="Times New Roman" w:hAnsi="Times New Roman" w:cs="Times New Roman"/>
          <w:b/>
          <w:bCs/>
          <w:color w:val="000000"/>
          <w:sz w:val="24"/>
          <w:szCs w:val="24"/>
          <w:lang w:eastAsia="ru-RU"/>
        </w:rPr>
      </w:pPr>
    </w:p>
    <w:p w:rsidR="00557D7B" w:rsidRPr="002351B2" w:rsidRDefault="00557D7B" w:rsidP="002B524F">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4"/>
          <w:szCs w:val="24"/>
          <w:lang w:eastAsia="ru-RU"/>
        </w:rPr>
        <w:t xml:space="preserve">7. </w:t>
      </w:r>
      <w:r w:rsidRPr="002351B2">
        <w:rPr>
          <w:rFonts w:ascii="Times New Roman" w:hAnsi="Times New Roman" w:cs="Times New Roman"/>
          <w:b/>
          <w:bCs/>
          <w:color w:val="000000"/>
          <w:sz w:val="24"/>
          <w:szCs w:val="24"/>
          <w:lang w:eastAsia="ru-RU"/>
        </w:rPr>
        <w:t xml:space="preserve">Описание </w:t>
      </w:r>
      <w:r w:rsidRPr="002351B2">
        <w:rPr>
          <w:rFonts w:ascii="Times New Roman" w:hAnsi="Times New Roman" w:cs="Times New Roman"/>
          <w:b/>
          <w:bCs/>
          <w:sz w:val="24"/>
          <w:szCs w:val="24"/>
          <w:lang w:eastAsia="ru-RU"/>
        </w:rPr>
        <w:t>материально-технического обеспечения образовательного процесса</w:t>
      </w:r>
    </w:p>
    <w:p w:rsidR="00557D7B" w:rsidRPr="0000457F" w:rsidRDefault="00557D7B" w:rsidP="003B2A31">
      <w:pPr>
        <w:spacing w:after="0" w:line="240" w:lineRule="auto"/>
        <w:jc w:val="center"/>
        <w:rPr>
          <w:rFonts w:ascii="Times New Roman" w:hAnsi="Times New Roman" w:cs="Times New Roman"/>
          <w:b/>
          <w:bCs/>
          <w:sz w:val="24"/>
          <w:szCs w:val="24"/>
          <w:lang w:eastAsia="ru-RU"/>
        </w:rPr>
      </w:pPr>
    </w:p>
    <w:p w:rsidR="00557D7B" w:rsidRPr="0000457F" w:rsidRDefault="00557D7B" w:rsidP="00DC7268">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Учебник для 4</w:t>
      </w:r>
      <w:r w:rsidRPr="0000457F">
        <w:rPr>
          <w:rFonts w:ascii="Times New Roman" w:hAnsi="Times New Roman" w:cs="Times New Roman"/>
          <w:sz w:val="24"/>
          <w:szCs w:val="24"/>
          <w:lang w:eastAsia="ru-RU"/>
        </w:rPr>
        <w:t xml:space="preserve"> класса в 2 частях «Рус</w:t>
      </w:r>
      <w:r>
        <w:rPr>
          <w:rFonts w:ascii="Times New Roman" w:hAnsi="Times New Roman" w:cs="Times New Roman"/>
          <w:sz w:val="24"/>
          <w:szCs w:val="24"/>
          <w:lang w:eastAsia="ru-RU"/>
        </w:rPr>
        <w:t>ский язык», Москва: Просвещение</w:t>
      </w:r>
    </w:p>
    <w:p w:rsidR="00557D7B" w:rsidRPr="0000457F" w:rsidRDefault="00557D7B" w:rsidP="00DC7268">
      <w:pPr>
        <w:shd w:val="clear" w:color="auto" w:fill="FFFFFF"/>
        <w:spacing w:after="0" w:line="240" w:lineRule="auto"/>
        <w:jc w:val="both"/>
        <w:rPr>
          <w:rFonts w:ascii="Times New Roman" w:hAnsi="Times New Roman" w:cs="Times New Roman"/>
          <w:sz w:val="24"/>
          <w:szCs w:val="24"/>
          <w:lang w:eastAsia="ru-RU"/>
        </w:rPr>
      </w:pPr>
      <w:r w:rsidRPr="0000457F">
        <w:rPr>
          <w:rFonts w:ascii="Times New Roman" w:hAnsi="Times New Roman" w:cs="Times New Roman"/>
          <w:sz w:val="24"/>
          <w:szCs w:val="24"/>
          <w:lang w:eastAsia="ru-RU"/>
        </w:rPr>
        <w:t xml:space="preserve">Поурочные разработки: </w:t>
      </w:r>
      <w:r>
        <w:rPr>
          <w:rFonts w:ascii="Times New Roman" w:hAnsi="Times New Roman" w:cs="Times New Roman"/>
          <w:sz w:val="24"/>
          <w:szCs w:val="24"/>
          <w:lang w:eastAsia="ru-RU"/>
        </w:rPr>
        <w:t>Ситникова Т.Н. «Русский язык», 4</w:t>
      </w:r>
      <w:r w:rsidRPr="0000457F">
        <w:rPr>
          <w:rFonts w:ascii="Times New Roman" w:hAnsi="Times New Roman" w:cs="Times New Roman"/>
          <w:sz w:val="24"/>
          <w:szCs w:val="24"/>
          <w:lang w:eastAsia="ru-RU"/>
        </w:rPr>
        <w:t xml:space="preserve"> класс Москва «Вако» </w:t>
      </w:r>
    </w:p>
    <w:p w:rsidR="00557D7B" w:rsidRPr="0000457F" w:rsidRDefault="00557D7B" w:rsidP="00DC7268">
      <w:pPr>
        <w:shd w:val="clear" w:color="auto" w:fill="FFFFFF"/>
        <w:spacing w:after="0" w:line="240" w:lineRule="auto"/>
        <w:jc w:val="both"/>
        <w:rPr>
          <w:rFonts w:ascii="Times New Roman" w:hAnsi="Times New Roman" w:cs="Times New Roman"/>
          <w:sz w:val="24"/>
          <w:szCs w:val="24"/>
          <w:lang w:eastAsia="ru-RU"/>
        </w:rPr>
      </w:pPr>
      <w:r w:rsidRPr="0000457F">
        <w:rPr>
          <w:rFonts w:ascii="Times New Roman" w:hAnsi="Times New Roman" w:cs="Times New Roman"/>
          <w:sz w:val="24"/>
          <w:szCs w:val="24"/>
          <w:lang w:eastAsia="ru-RU"/>
        </w:rPr>
        <w:t xml:space="preserve">КИМ.  Яценко И.Ф «Русский язык», 3 класс, Москва «Вако» </w:t>
      </w:r>
    </w:p>
    <w:p w:rsidR="00557D7B" w:rsidRPr="00DC7268" w:rsidRDefault="00557D7B" w:rsidP="00DC7268">
      <w:pPr>
        <w:spacing w:after="0" w:line="240" w:lineRule="auto"/>
        <w:jc w:val="both"/>
        <w:outlineLvl w:val="0"/>
        <w:rPr>
          <w:rFonts w:ascii="Times New Roman" w:hAnsi="Times New Roman" w:cs="Times New Roman"/>
          <w:sz w:val="24"/>
          <w:szCs w:val="24"/>
        </w:rPr>
      </w:pPr>
      <w:r w:rsidRPr="00DC7268">
        <w:rPr>
          <w:rFonts w:ascii="Times New Roman" w:hAnsi="Times New Roman" w:cs="Times New Roman"/>
          <w:b/>
          <w:bCs/>
          <w:sz w:val="24"/>
          <w:szCs w:val="24"/>
        </w:rPr>
        <w:t>Литература</w:t>
      </w:r>
      <w:r>
        <w:rPr>
          <w:rFonts w:ascii="Times New Roman" w:hAnsi="Times New Roman" w:cs="Times New Roman"/>
          <w:sz w:val="24"/>
          <w:szCs w:val="24"/>
        </w:rPr>
        <w:t xml:space="preserve">  </w:t>
      </w:r>
      <w:r w:rsidRPr="0000457F">
        <w:rPr>
          <w:rFonts w:ascii="Times New Roman" w:hAnsi="Times New Roman" w:cs="Times New Roman"/>
          <w:b/>
          <w:bCs/>
          <w:sz w:val="24"/>
          <w:szCs w:val="24"/>
        </w:rPr>
        <w:t>для учителя</w:t>
      </w:r>
    </w:p>
    <w:p w:rsidR="00557D7B" w:rsidRPr="0000457F" w:rsidRDefault="00557D7B" w:rsidP="00DC7268">
      <w:pPr>
        <w:spacing w:after="0" w:line="240" w:lineRule="auto"/>
        <w:jc w:val="both"/>
        <w:outlineLvl w:val="0"/>
        <w:rPr>
          <w:rFonts w:ascii="Times New Roman" w:hAnsi="Times New Roman" w:cs="Times New Roman"/>
          <w:sz w:val="24"/>
          <w:szCs w:val="24"/>
          <w:lang w:eastAsia="ru-RU"/>
        </w:rPr>
      </w:pPr>
      <w:r w:rsidRPr="0000457F">
        <w:rPr>
          <w:rFonts w:ascii="Times New Roman" w:hAnsi="Times New Roman" w:cs="Times New Roman"/>
          <w:sz w:val="24"/>
          <w:szCs w:val="24"/>
        </w:rPr>
        <w:t>Канакина В.П. Работа над трудными словами в начальныхкласах. М.:</w:t>
      </w:r>
      <w:r>
        <w:rPr>
          <w:rFonts w:ascii="Times New Roman" w:hAnsi="Times New Roman" w:cs="Times New Roman"/>
          <w:sz w:val="24"/>
          <w:szCs w:val="24"/>
          <w:lang w:eastAsia="ru-RU"/>
        </w:rPr>
        <w:t xml:space="preserve"> Просвещение</w:t>
      </w:r>
    </w:p>
    <w:p w:rsidR="00557D7B" w:rsidRPr="0000457F" w:rsidRDefault="00557D7B" w:rsidP="00DC7268">
      <w:pPr>
        <w:spacing w:after="0" w:line="240" w:lineRule="auto"/>
        <w:jc w:val="both"/>
        <w:outlineLvl w:val="0"/>
        <w:rPr>
          <w:rFonts w:ascii="Times New Roman" w:hAnsi="Times New Roman" w:cs="Times New Roman"/>
          <w:sz w:val="24"/>
          <w:szCs w:val="24"/>
          <w:lang w:eastAsia="ru-RU"/>
        </w:rPr>
      </w:pPr>
      <w:r w:rsidRPr="0000457F">
        <w:rPr>
          <w:rFonts w:ascii="Times New Roman" w:hAnsi="Times New Roman" w:cs="Times New Roman"/>
          <w:sz w:val="24"/>
          <w:szCs w:val="24"/>
          <w:lang w:eastAsia="ru-RU"/>
        </w:rPr>
        <w:t>Максимук Н.Н. Сборник текстов для изложений. М: ВАКО</w:t>
      </w:r>
    </w:p>
    <w:p w:rsidR="00557D7B" w:rsidRPr="0000457F" w:rsidRDefault="00557D7B" w:rsidP="00DC7268">
      <w:pPr>
        <w:spacing w:after="0" w:line="240" w:lineRule="auto"/>
        <w:jc w:val="both"/>
        <w:outlineLvl w:val="0"/>
        <w:rPr>
          <w:rFonts w:ascii="Times New Roman" w:hAnsi="Times New Roman" w:cs="Times New Roman"/>
          <w:sz w:val="24"/>
          <w:szCs w:val="24"/>
          <w:lang w:eastAsia="ru-RU"/>
        </w:rPr>
      </w:pPr>
      <w:r w:rsidRPr="0000457F">
        <w:rPr>
          <w:rFonts w:ascii="Times New Roman" w:hAnsi="Times New Roman" w:cs="Times New Roman"/>
          <w:sz w:val="24"/>
          <w:szCs w:val="24"/>
          <w:lang w:eastAsia="ru-RU"/>
        </w:rPr>
        <w:t>Сухин И.Г., Яценко И.Ф. Азбучные игры. М: ВАКО</w:t>
      </w:r>
    </w:p>
    <w:p w:rsidR="00557D7B" w:rsidRPr="0000457F" w:rsidRDefault="00557D7B" w:rsidP="00DC7268">
      <w:pPr>
        <w:spacing w:after="0" w:line="240" w:lineRule="auto"/>
        <w:jc w:val="both"/>
        <w:outlineLvl w:val="0"/>
        <w:rPr>
          <w:rFonts w:ascii="Times New Roman" w:hAnsi="Times New Roman" w:cs="Times New Roman"/>
          <w:sz w:val="24"/>
          <w:szCs w:val="24"/>
          <w:lang w:eastAsia="ru-RU"/>
        </w:rPr>
      </w:pPr>
      <w:r w:rsidRPr="0000457F">
        <w:rPr>
          <w:rFonts w:ascii="Times New Roman" w:hAnsi="Times New Roman" w:cs="Times New Roman"/>
          <w:sz w:val="24"/>
          <w:szCs w:val="24"/>
          <w:lang w:eastAsia="ru-RU"/>
        </w:rPr>
        <w:t>Тикунова Л.И., КанакинаВ.П. Сборник диктантов и творческих работ: Пособие для учителя нач.шк. М.: Просвещение</w:t>
      </w:r>
    </w:p>
    <w:p w:rsidR="00557D7B" w:rsidRDefault="00557D7B" w:rsidP="00DC7268">
      <w:pPr>
        <w:spacing w:after="0" w:line="240" w:lineRule="auto"/>
        <w:jc w:val="both"/>
        <w:outlineLvl w:val="0"/>
        <w:rPr>
          <w:rFonts w:ascii="Times New Roman" w:hAnsi="Times New Roman" w:cs="Times New Roman"/>
          <w:sz w:val="24"/>
          <w:szCs w:val="24"/>
          <w:lang w:eastAsia="ru-RU"/>
        </w:rPr>
      </w:pPr>
      <w:r w:rsidRPr="0000457F">
        <w:rPr>
          <w:rFonts w:ascii="Times New Roman" w:hAnsi="Times New Roman" w:cs="Times New Roman"/>
          <w:sz w:val="24"/>
          <w:szCs w:val="24"/>
          <w:lang w:eastAsia="ru-RU"/>
        </w:rPr>
        <w:t>Филипченко М.П. В мире природы, истории, литературы: Сбор</w:t>
      </w:r>
      <w:r>
        <w:rPr>
          <w:rFonts w:ascii="Times New Roman" w:hAnsi="Times New Roman" w:cs="Times New Roman"/>
          <w:sz w:val="24"/>
          <w:szCs w:val="24"/>
          <w:lang w:eastAsia="ru-RU"/>
        </w:rPr>
        <w:t>ник загадок. Волгоград: Учитель</w:t>
      </w:r>
    </w:p>
    <w:p w:rsidR="00557D7B" w:rsidRPr="0000457F" w:rsidRDefault="00557D7B" w:rsidP="003B2A31">
      <w:pPr>
        <w:spacing w:after="0" w:line="240" w:lineRule="auto"/>
        <w:outlineLvl w:val="0"/>
        <w:rPr>
          <w:rFonts w:ascii="Times New Roman" w:hAnsi="Times New Roman" w:cs="Times New Roman"/>
          <w:sz w:val="24"/>
          <w:szCs w:val="24"/>
        </w:rPr>
      </w:pPr>
    </w:p>
    <w:p w:rsidR="00557D7B" w:rsidRDefault="00557D7B" w:rsidP="001F52CB">
      <w:pPr>
        <w:suppressAutoHyphens/>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rPr>
        <w:t>Оборудование:</w:t>
      </w:r>
    </w:p>
    <w:p w:rsidR="00557D7B" w:rsidRDefault="00557D7B" w:rsidP="001F52CB">
      <w:pPr>
        <w:suppressAutoHyphens/>
        <w:spacing w:after="0" w:line="240" w:lineRule="auto"/>
        <w:rPr>
          <w:rFonts w:ascii="Times New Roman" w:hAnsi="Times New Roman" w:cs="Times New Roman"/>
          <w:b/>
          <w:bCs/>
          <w:sz w:val="24"/>
          <w:szCs w:val="24"/>
          <w:lang w:val="en-US"/>
        </w:rPr>
      </w:pPr>
    </w:p>
    <w:tbl>
      <w:tblPr>
        <w:tblpPr w:leftFromText="180" w:rightFromText="180" w:bottomFromText="200" w:vertAnchor="text" w:tblpX="-3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557D7B">
        <w:trPr>
          <w:trHeight w:val="112"/>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lastRenderedPageBreak/>
              <w:t>№</w:t>
            </w:r>
          </w:p>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п/п</w:t>
            </w:r>
          </w:p>
        </w:tc>
        <w:tc>
          <w:tcPr>
            <w:tcW w:w="3896" w:type="dxa"/>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Наименование ТСО</w:t>
            </w:r>
          </w:p>
        </w:tc>
        <w:tc>
          <w:tcPr>
            <w:tcW w:w="2126"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Марка</w:t>
            </w:r>
          </w:p>
        </w:tc>
      </w:tr>
      <w:tr w:rsidR="00557D7B">
        <w:trPr>
          <w:trHeight w:val="279"/>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896" w:type="dxa"/>
          </w:tcPr>
          <w:p w:rsidR="00557D7B" w:rsidRDefault="00557D7B">
            <w:pPr>
              <w:tabs>
                <w:tab w:val="left" w:pos="3795"/>
              </w:tabs>
              <w:spacing w:after="0"/>
              <w:rPr>
                <w:rFonts w:ascii="Times New Roman" w:hAnsi="Times New Roman" w:cs="Times New Roman"/>
                <w:sz w:val="24"/>
                <w:szCs w:val="24"/>
                <w:lang w:val="en-US"/>
              </w:rPr>
            </w:pPr>
            <w:r>
              <w:rPr>
                <w:rFonts w:ascii="Times New Roman" w:hAnsi="Times New Roman" w:cs="Times New Roman"/>
                <w:sz w:val="24"/>
                <w:szCs w:val="24"/>
              </w:rPr>
              <w:t>Компьютер</w:t>
            </w:r>
          </w:p>
        </w:tc>
        <w:tc>
          <w:tcPr>
            <w:tcW w:w="2126" w:type="dxa"/>
          </w:tcPr>
          <w:p w:rsidR="00557D7B" w:rsidRDefault="00557D7B">
            <w:pPr>
              <w:tabs>
                <w:tab w:val="left" w:pos="3795"/>
              </w:tabs>
              <w:spacing w:after="0"/>
              <w:rPr>
                <w:rFonts w:ascii="Times New Roman" w:hAnsi="Times New Roman" w:cs="Times New Roman"/>
                <w:sz w:val="24"/>
                <w:szCs w:val="24"/>
                <w:lang w:val="en-US"/>
              </w:rPr>
            </w:pPr>
            <w:r>
              <w:rPr>
                <w:rFonts w:ascii="Times New Roman" w:hAnsi="Times New Roman" w:cs="Times New Roman"/>
                <w:sz w:val="24"/>
                <w:szCs w:val="24"/>
                <w:lang w:val="en-US"/>
              </w:rPr>
              <w:t>LG</w:t>
            </w:r>
          </w:p>
        </w:tc>
      </w:tr>
      <w:tr w:rsidR="00557D7B">
        <w:trPr>
          <w:trHeight w:val="313"/>
        </w:trPr>
        <w:tc>
          <w:tcPr>
            <w:tcW w:w="1491" w:type="dxa"/>
          </w:tcPr>
          <w:p w:rsidR="00557D7B" w:rsidRDefault="00557D7B">
            <w:pPr>
              <w:tabs>
                <w:tab w:val="left" w:pos="3795"/>
              </w:tabs>
              <w:spacing w:after="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3896" w:type="dxa"/>
          </w:tcPr>
          <w:p w:rsidR="00557D7B" w:rsidRDefault="00557D7B">
            <w:pPr>
              <w:tabs>
                <w:tab w:val="left" w:pos="3795"/>
              </w:tabs>
              <w:spacing w:after="0"/>
              <w:rPr>
                <w:rFonts w:ascii="Times New Roman" w:hAnsi="Times New Roman" w:cs="Times New Roman"/>
                <w:sz w:val="24"/>
                <w:szCs w:val="24"/>
                <w:lang w:val="en-US"/>
              </w:rPr>
            </w:pPr>
            <w:r>
              <w:rPr>
                <w:rFonts w:ascii="Times New Roman" w:hAnsi="Times New Roman" w:cs="Times New Roman"/>
                <w:sz w:val="24"/>
                <w:szCs w:val="24"/>
              </w:rPr>
              <w:t>Аудиоколонки</w:t>
            </w:r>
          </w:p>
        </w:tc>
        <w:tc>
          <w:tcPr>
            <w:tcW w:w="2126" w:type="dxa"/>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 xml:space="preserve">Колонки </w:t>
            </w:r>
          </w:p>
        </w:tc>
      </w:tr>
      <w:tr w:rsidR="00557D7B">
        <w:trPr>
          <w:trHeight w:val="389"/>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lang w:val="en-US"/>
              </w:rPr>
              <w:t>3</w:t>
            </w:r>
            <w:r>
              <w:rPr>
                <w:rFonts w:ascii="Times New Roman" w:hAnsi="Times New Roman" w:cs="Times New Roman"/>
                <w:sz w:val="24"/>
                <w:szCs w:val="24"/>
              </w:rPr>
              <w:t>.</w:t>
            </w:r>
          </w:p>
        </w:tc>
        <w:tc>
          <w:tcPr>
            <w:tcW w:w="3896" w:type="dxa"/>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Интерактивная доска</w:t>
            </w:r>
          </w:p>
        </w:tc>
        <w:tc>
          <w:tcPr>
            <w:tcW w:w="2126" w:type="dxa"/>
          </w:tcPr>
          <w:p w:rsidR="00557D7B" w:rsidRDefault="00557D7B">
            <w:pPr>
              <w:tabs>
                <w:tab w:val="left" w:pos="3795"/>
              </w:tabs>
              <w:spacing w:after="0"/>
              <w:jc w:val="both"/>
              <w:rPr>
                <w:rFonts w:ascii="Times New Roman" w:hAnsi="Times New Roman" w:cs="Times New Roman"/>
                <w:sz w:val="24"/>
                <w:szCs w:val="24"/>
              </w:rPr>
            </w:pPr>
            <w:r>
              <w:rPr>
                <w:rFonts w:ascii="Times New Roman" w:hAnsi="Times New Roman" w:cs="Times New Roman"/>
                <w:sz w:val="24"/>
                <w:szCs w:val="24"/>
                <w:lang w:val="en-US"/>
              </w:rPr>
              <w:t>Promethean</w:t>
            </w:r>
          </w:p>
        </w:tc>
      </w:tr>
      <w:tr w:rsidR="00557D7B">
        <w:trPr>
          <w:trHeight w:val="269"/>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3896" w:type="dxa"/>
          </w:tcPr>
          <w:p w:rsidR="00557D7B" w:rsidRDefault="00557D7B">
            <w:pPr>
              <w:spacing w:after="0"/>
              <w:rPr>
                <w:rFonts w:ascii="Times New Roman" w:hAnsi="Times New Roman" w:cs="Times New Roman"/>
                <w:sz w:val="24"/>
                <w:szCs w:val="24"/>
              </w:rPr>
            </w:pPr>
            <w:r>
              <w:rPr>
                <w:rFonts w:ascii="Times New Roman" w:hAnsi="Times New Roman" w:cs="Times New Roman"/>
                <w:sz w:val="24"/>
                <w:szCs w:val="24"/>
              </w:rPr>
              <w:t>Учебные столы.</w:t>
            </w:r>
          </w:p>
        </w:tc>
        <w:tc>
          <w:tcPr>
            <w:tcW w:w="2126" w:type="dxa"/>
            <w:shd w:val="clear" w:color="auto" w:fill="FFFFFF"/>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15 столов</w:t>
            </w:r>
          </w:p>
        </w:tc>
      </w:tr>
      <w:tr w:rsidR="00557D7B">
        <w:trPr>
          <w:trHeight w:val="259"/>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5.</w:t>
            </w:r>
          </w:p>
        </w:tc>
        <w:tc>
          <w:tcPr>
            <w:tcW w:w="3896" w:type="dxa"/>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Ученические стулья</w:t>
            </w:r>
          </w:p>
        </w:tc>
        <w:tc>
          <w:tcPr>
            <w:tcW w:w="2126" w:type="dxa"/>
            <w:shd w:val="clear" w:color="auto" w:fill="FFFFFF"/>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30 стульев</w:t>
            </w:r>
          </w:p>
        </w:tc>
      </w:tr>
      <w:tr w:rsidR="00557D7B">
        <w:trPr>
          <w:trHeight w:val="263"/>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3896" w:type="dxa"/>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Шкафы</w:t>
            </w:r>
          </w:p>
        </w:tc>
        <w:tc>
          <w:tcPr>
            <w:tcW w:w="2126" w:type="dxa"/>
            <w:shd w:val="clear" w:color="auto" w:fill="FFFFFF"/>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lang w:val="en-US"/>
              </w:rPr>
              <w:t>2</w:t>
            </w:r>
            <w:r>
              <w:rPr>
                <w:rFonts w:ascii="Times New Roman" w:hAnsi="Times New Roman" w:cs="Times New Roman"/>
                <w:sz w:val="24"/>
                <w:szCs w:val="24"/>
              </w:rPr>
              <w:t xml:space="preserve"> шкафа</w:t>
            </w:r>
          </w:p>
        </w:tc>
      </w:tr>
      <w:tr w:rsidR="00557D7B">
        <w:trPr>
          <w:trHeight w:val="253"/>
        </w:trPr>
        <w:tc>
          <w:tcPr>
            <w:tcW w:w="1491" w:type="dxa"/>
          </w:tcPr>
          <w:p w:rsidR="00557D7B" w:rsidRDefault="00557D7B">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3896" w:type="dxa"/>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Учительский стол, стул</w:t>
            </w:r>
          </w:p>
        </w:tc>
        <w:tc>
          <w:tcPr>
            <w:tcW w:w="2126" w:type="dxa"/>
            <w:shd w:val="clear" w:color="auto" w:fill="FFFFFF"/>
          </w:tcPr>
          <w:p w:rsidR="00557D7B" w:rsidRDefault="00557D7B">
            <w:pPr>
              <w:tabs>
                <w:tab w:val="left" w:pos="3795"/>
              </w:tabs>
              <w:spacing w:after="0"/>
              <w:rPr>
                <w:rFonts w:ascii="Times New Roman" w:hAnsi="Times New Roman" w:cs="Times New Roman"/>
                <w:sz w:val="24"/>
                <w:szCs w:val="24"/>
              </w:rPr>
            </w:pPr>
            <w:r>
              <w:rPr>
                <w:rFonts w:ascii="Times New Roman" w:hAnsi="Times New Roman" w:cs="Times New Roman"/>
                <w:sz w:val="24"/>
                <w:szCs w:val="24"/>
              </w:rPr>
              <w:t>1 стол, 1 стул</w:t>
            </w:r>
          </w:p>
        </w:tc>
      </w:tr>
    </w:tbl>
    <w:p w:rsidR="00557D7B" w:rsidRDefault="00557D7B" w:rsidP="001F52CB">
      <w:pPr>
        <w:suppressAutoHyphens/>
        <w:spacing w:after="0" w:line="240" w:lineRule="auto"/>
        <w:rPr>
          <w:rFonts w:ascii="Times New Roman" w:hAnsi="Times New Roman" w:cs="Times New Roman"/>
          <w:b/>
          <w:bCs/>
          <w:sz w:val="24"/>
          <w:szCs w:val="24"/>
          <w:lang w:val="en-US"/>
        </w:rPr>
      </w:pPr>
    </w:p>
    <w:p w:rsidR="00557D7B" w:rsidRDefault="00557D7B" w:rsidP="001F52CB">
      <w:pPr>
        <w:suppressAutoHyphens/>
        <w:spacing w:after="0" w:line="240" w:lineRule="auto"/>
        <w:rPr>
          <w:rFonts w:ascii="Times New Roman" w:hAnsi="Times New Roman" w:cs="Times New Roman"/>
          <w:b/>
          <w:bCs/>
          <w:sz w:val="24"/>
          <w:szCs w:val="24"/>
        </w:rPr>
      </w:pPr>
    </w:p>
    <w:p w:rsidR="00557D7B" w:rsidRDefault="00557D7B" w:rsidP="001F52CB">
      <w:pPr>
        <w:rPr>
          <w:rFonts w:ascii="Times New Roman" w:hAnsi="Times New Roman" w:cs="Times New Roman"/>
          <w:sz w:val="24"/>
          <w:szCs w:val="24"/>
        </w:rPr>
      </w:pPr>
    </w:p>
    <w:p w:rsidR="00557D7B" w:rsidRPr="003B2A31" w:rsidRDefault="00557D7B" w:rsidP="00BA7A1E">
      <w:pPr>
        <w:jc w:val="both"/>
        <w:rPr>
          <w:rFonts w:ascii="Times New Roman" w:hAnsi="Times New Roman" w:cs="Times New Roman"/>
          <w:b/>
          <w:bCs/>
          <w:sz w:val="24"/>
          <w:szCs w:val="24"/>
        </w:rPr>
      </w:pPr>
    </w:p>
    <w:sectPr w:rsidR="00557D7B" w:rsidRPr="003B2A31" w:rsidSect="004D23FD">
      <w:pgSz w:w="11906" w:h="16838"/>
      <w:pgMar w:top="1418"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Arial Unicode MS">
    <w:altName w:val="Arial"/>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2AB16E9"/>
    <w:multiLevelType w:val="hybridMultilevel"/>
    <w:tmpl w:val="36328CD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15:restartNumberingAfterBreak="0">
    <w:nsid w:val="08740C51"/>
    <w:multiLevelType w:val="multilevel"/>
    <w:tmpl w:val="64F81AE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3" w15:restartNumberingAfterBreak="0">
    <w:nsid w:val="09D6159B"/>
    <w:multiLevelType w:val="hybridMultilevel"/>
    <w:tmpl w:val="398ADD5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C734AD0"/>
    <w:multiLevelType w:val="hybridMultilevel"/>
    <w:tmpl w:val="AD8C80D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5" w15:restartNumberingAfterBreak="0">
    <w:nsid w:val="0D372AB2"/>
    <w:multiLevelType w:val="hybridMultilevel"/>
    <w:tmpl w:val="410A680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6" w15:restartNumberingAfterBreak="0">
    <w:nsid w:val="122E20B0"/>
    <w:multiLevelType w:val="hybridMultilevel"/>
    <w:tmpl w:val="6D0A9272"/>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7" w15:restartNumberingAfterBreak="0">
    <w:nsid w:val="164F7842"/>
    <w:multiLevelType w:val="hybridMultilevel"/>
    <w:tmpl w:val="E5C2CC88"/>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8" w15:restartNumberingAfterBreak="0">
    <w:nsid w:val="17B8276E"/>
    <w:multiLevelType w:val="hybridMultilevel"/>
    <w:tmpl w:val="F2CAD4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EE60A3E"/>
    <w:multiLevelType w:val="hybridMultilevel"/>
    <w:tmpl w:val="558C4E34"/>
    <w:lvl w:ilvl="0" w:tplc="310ABED6">
      <w:start w:val="1"/>
      <w:numFmt w:val="bullet"/>
      <w:lvlText w:val="•"/>
      <w:lvlJc w:val="left"/>
      <w:pPr>
        <w:ind w:left="720" w:hanging="360"/>
      </w:pPr>
      <w:rPr>
        <w:rFonts w:ascii="Arial" w:hAnsi="Arial" w:cs="Aria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25962BD0"/>
    <w:multiLevelType w:val="hybridMultilevel"/>
    <w:tmpl w:val="78E44E44"/>
    <w:lvl w:ilvl="0" w:tplc="E7A2C3F8">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26E37CA3"/>
    <w:multiLevelType w:val="hybridMultilevel"/>
    <w:tmpl w:val="BCB6113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2" w15:restartNumberingAfterBreak="0">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36262162"/>
    <w:multiLevelType w:val="multilevel"/>
    <w:tmpl w:val="A70AD682"/>
    <w:lvl w:ilvl="0">
      <w:start w:val="1"/>
      <w:numFmt w:val="bullet"/>
      <w:lvlText w:val="•"/>
      <w:lvlJc w:val="left"/>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D10B49"/>
    <w:multiLevelType w:val="hybridMultilevel"/>
    <w:tmpl w:val="DC7C2BB0"/>
    <w:lvl w:ilvl="0" w:tplc="D140FC3A">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42242A7B"/>
    <w:multiLevelType w:val="hybridMultilevel"/>
    <w:tmpl w:val="C8B8DB2E"/>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6" w15:restartNumberingAfterBreak="0">
    <w:nsid w:val="461B32D3"/>
    <w:multiLevelType w:val="multilevel"/>
    <w:tmpl w:val="E8D25F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360"/>
        </w:tabs>
        <w:ind w:left="3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start w:val="1"/>
      <w:numFmt w:val="bullet"/>
      <w:lvlText w:val="o"/>
      <w:lvlJc w:val="left"/>
      <w:pPr>
        <w:ind w:left="1894" w:hanging="360"/>
      </w:pPr>
      <w:rPr>
        <w:rFonts w:ascii="Courier New" w:hAnsi="Courier New" w:cs="Courier New" w:hint="default"/>
      </w:rPr>
    </w:lvl>
    <w:lvl w:ilvl="2" w:tplc="04090005">
      <w:start w:val="1"/>
      <w:numFmt w:val="bullet"/>
      <w:lvlText w:val=""/>
      <w:lvlJc w:val="left"/>
      <w:pPr>
        <w:ind w:left="2614" w:hanging="360"/>
      </w:pPr>
      <w:rPr>
        <w:rFonts w:ascii="Wingdings" w:hAnsi="Wingdings" w:cs="Wingdings" w:hint="default"/>
      </w:rPr>
    </w:lvl>
    <w:lvl w:ilvl="3" w:tplc="04090001">
      <w:start w:val="1"/>
      <w:numFmt w:val="bullet"/>
      <w:lvlText w:val=""/>
      <w:lvlJc w:val="left"/>
      <w:pPr>
        <w:ind w:left="3334" w:hanging="360"/>
      </w:pPr>
      <w:rPr>
        <w:rFonts w:ascii="Symbol" w:hAnsi="Symbol" w:cs="Symbol" w:hint="default"/>
      </w:rPr>
    </w:lvl>
    <w:lvl w:ilvl="4" w:tplc="04090003">
      <w:start w:val="1"/>
      <w:numFmt w:val="bullet"/>
      <w:lvlText w:val="o"/>
      <w:lvlJc w:val="left"/>
      <w:pPr>
        <w:ind w:left="4054" w:hanging="360"/>
      </w:pPr>
      <w:rPr>
        <w:rFonts w:ascii="Courier New" w:hAnsi="Courier New" w:cs="Courier New" w:hint="default"/>
      </w:rPr>
    </w:lvl>
    <w:lvl w:ilvl="5" w:tplc="04090005">
      <w:start w:val="1"/>
      <w:numFmt w:val="bullet"/>
      <w:lvlText w:val=""/>
      <w:lvlJc w:val="left"/>
      <w:pPr>
        <w:ind w:left="4774" w:hanging="360"/>
      </w:pPr>
      <w:rPr>
        <w:rFonts w:ascii="Wingdings" w:hAnsi="Wingdings" w:cs="Wingdings" w:hint="default"/>
      </w:rPr>
    </w:lvl>
    <w:lvl w:ilvl="6" w:tplc="04090001">
      <w:start w:val="1"/>
      <w:numFmt w:val="bullet"/>
      <w:lvlText w:val=""/>
      <w:lvlJc w:val="left"/>
      <w:pPr>
        <w:ind w:left="5494" w:hanging="360"/>
      </w:pPr>
      <w:rPr>
        <w:rFonts w:ascii="Symbol" w:hAnsi="Symbol" w:cs="Symbol" w:hint="default"/>
      </w:rPr>
    </w:lvl>
    <w:lvl w:ilvl="7" w:tplc="04090003">
      <w:start w:val="1"/>
      <w:numFmt w:val="bullet"/>
      <w:lvlText w:val="o"/>
      <w:lvlJc w:val="left"/>
      <w:pPr>
        <w:ind w:left="6214" w:hanging="360"/>
      </w:pPr>
      <w:rPr>
        <w:rFonts w:ascii="Courier New" w:hAnsi="Courier New" w:cs="Courier New" w:hint="default"/>
      </w:rPr>
    </w:lvl>
    <w:lvl w:ilvl="8" w:tplc="04090005">
      <w:start w:val="1"/>
      <w:numFmt w:val="bullet"/>
      <w:lvlText w:val=""/>
      <w:lvlJc w:val="left"/>
      <w:pPr>
        <w:ind w:left="6934" w:hanging="360"/>
      </w:pPr>
      <w:rPr>
        <w:rFonts w:ascii="Wingdings" w:hAnsi="Wingdings" w:cs="Wingdings" w:hint="default"/>
      </w:rPr>
    </w:lvl>
  </w:abstractNum>
  <w:abstractNum w:abstractNumId="18" w15:restartNumberingAfterBreak="0">
    <w:nsid w:val="509527DE"/>
    <w:multiLevelType w:val="multilevel"/>
    <w:tmpl w:val="34089F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15:restartNumberingAfterBreak="0">
    <w:nsid w:val="51B144BF"/>
    <w:multiLevelType w:val="multilevel"/>
    <w:tmpl w:val="47A6191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0" w15:restartNumberingAfterBreak="0">
    <w:nsid w:val="56AB2543"/>
    <w:multiLevelType w:val="multilevel"/>
    <w:tmpl w:val="6F5A375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1" w15:restartNumberingAfterBreak="0">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start w:val="1"/>
      <w:numFmt w:val="bullet"/>
      <w:lvlText w:val="o"/>
      <w:lvlJc w:val="left"/>
      <w:pPr>
        <w:ind w:left="1120" w:hanging="360"/>
      </w:pPr>
      <w:rPr>
        <w:rFonts w:ascii="Courier New" w:hAnsi="Courier New" w:cs="Courier New" w:hint="default"/>
      </w:rPr>
    </w:lvl>
    <w:lvl w:ilvl="2" w:tplc="04090005">
      <w:start w:val="1"/>
      <w:numFmt w:val="bullet"/>
      <w:lvlText w:val=""/>
      <w:lvlJc w:val="left"/>
      <w:pPr>
        <w:ind w:left="1840" w:hanging="360"/>
      </w:pPr>
      <w:rPr>
        <w:rFonts w:ascii="Wingdings" w:hAnsi="Wingdings" w:cs="Wingdings" w:hint="default"/>
      </w:rPr>
    </w:lvl>
    <w:lvl w:ilvl="3" w:tplc="04090001">
      <w:start w:val="1"/>
      <w:numFmt w:val="bullet"/>
      <w:lvlText w:val=""/>
      <w:lvlJc w:val="left"/>
      <w:pPr>
        <w:ind w:left="2560" w:hanging="360"/>
      </w:pPr>
      <w:rPr>
        <w:rFonts w:ascii="Symbol" w:hAnsi="Symbol" w:cs="Symbol" w:hint="default"/>
      </w:rPr>
    </w:lvl>
    <w:lvl w:ilvl="4" w:tplc="04090003">
      <w:start w:val="1"/>
      <w:numFmt w:val="bullet"/>
      <w:lvlText w:val="o"/>
      <w:lvlJc w:val="left"/>
      <w:pPr>
        <w:ind w:left="3280" w:hanging="360"/>
      </w:pPr>
      <w:rPr>
        <w:rFonts w:ascii="Courier New" w:hAnsi="Courier New" w:cs="Courier New" w:hint="default"/>
      </w:rPr>
    </w:lvl>
    <w:lvl w:ilvl="5" w:tplc="04090005">
      <w:start w:val="1"/>
      <w:numFmt w:val="bullet"/>
      <w:lvlText w:val=""/>
      <w:lvlJc w:val="left"/>
      <w:pPr>
        <w:ind w:left="4000" w:hanging="360"/>
      </w:pPr>
      <w:rPr>
        <w:rFonts w:ascii="Wingdings" w:hAnsi="Wingdings" w:cs="Wingdings" w:hint="default"/>
      </w:rPr>
    </w:lvl>
    <w:lvl w:ilvl="6" w:tplc="04090001">
      <w:start w:val="1"/>
      <w:numFmt w:val="bullet"/>
      <w:lvlText w:val=""/>
      <w:lvlJc w:val="left"/>
      <w:pPr>
        <w:ind w:left="4720" w:hanging="360"/>
      </w:pPr>
      <w:rPr>
        <w:rFonts w:ascii="Symbol" w:hAnsi="Symbol" w:cs="Symbol" w:hint="default"/>
      </w:rPr>
    </w:lvl>
    <w:lvl w:ilvl="7" w:tplc="04090003">
      <w:start w:val="1"/>
      <w:numFmt w:val="bullet"/>
      <w:lvlText w:val="o"/>
      <w:lvlJc w:val="left"/>
      <w:pPr>
        <w:ind w:left="5440" w:hanging="360"/>
      </w:pPr>
      <w:rPr>
        <w:rFonts w:ascii="Courier New" w:hAnsi="Courier New" w:cs="Courier New" w:hint="default"/>
      </w:rPr>
    </w:lvl>
    <w:lvl w:ilvl="8" w:tplc="04090005">
      <w:start w:val="1"/>
      <w:numFmt w:val="bullet"/>
      <w:lvlText w:val=""/>
      <w:lvlJc w:val="left"/>
      <w:pPr>
        <w:ind w:left="6160" w:hanging="360"/>
      </w:pPr>
      <w:rPr>
        <w:rFonts w:ascii="Wingdings" w:hAnsi="Wingdings" w:cs="Wingdings" w:hint="default"/>
      </w:rPr>
    </w:lvl>
  </w:abstractNum>
  <w:abstractNum w:abstractNumId="22" w15:restartNumberingAfterBreak="0">
    <w:nsid w:val="59653E96"/>
    <w:multiLevelType w:val="hybridMultilevel"/>
    <w:tmpl w:val="9808FFC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3" w15:restartNumberingAfterBreak="0">
    <w:nsid w:val="5D94501C"/>
    <w:multiLevelType w:val="multilevel"/>
    <w:tmpl w:val="335E1BC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4" w15:restartNumberingAfterBreak="0">
    <w:nsid w:val="5E4D7897"/>
    <w:multiLevelType w:val="multilevel"/>
    <w:tmpl w:val="06D6AE9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5" w15:restartNumberingAfterBreak="0">
    <w:nsid w:val="6327096B"/>
    <w:multiLevelType w:val="multilevel"/>
    <w:tmpl w:val="050E5E6A"/>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26" w15:restartNumberingAfterBreak="0">
    <w:nsid w:val="6FCD5995"/>
    <w:multiLevelType w:val="hybridMultilevel"/>
    <w:tmpl w:val="4E36E6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3641D6E"/>
    <w:multiLevelType w:val="hybridMultilevel"/>
    <w:tmpl w:val="8FA8B8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737D58C7"/>
    <w:multiLevelType w:val="hybridMultilevel"/>
    <w:tmpl w:val="2252F8C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9" w15:restartNumberingAfterBreak="0">
    <w:nsid w:val="774A2035"/>
    <w:multiLevelType w:val="hybridMultilevel"/>
    <w:tmpl w:val="95D4817C"/>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0" w15:restartNumberingAfterBreak="0">
    <w:nsid w:val="7A653B00"/>
    <w:multiLevelType w:val="hybridMultilevel"/>
    <w:tmpl w:val="3C4EDB9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31" w15:restartNumberingAfterBreak="0">
    <w:nsid w:val="7AF42C4C"/>
    <w:multiLevelType w:val="hybridMultilevel"/>
    <w:tmpl w:val="4A0619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C7272D8"/>
    <w:multiLevelType w:val="hybridMultilevel"/>
    <w:tmpl w:val="32902C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8"/>
  </w:num>
  <w:num w:numId="2">
    <w:abstractNumId w:val="10"/>
  </w:num>
  <w:num w:numId="3">
    <w:abstractNumId w:val="15"/>
  </w:num>
  <w:num w:numId="4">
    <w:abstractNumId w:val="32"/>
  </w:num>
  <w:num w:numId="5">
    <w:abstractNumId w:val="9"/>
  </w:num>
  <w:num w:numId="6">
    <w:abstractNumId w:val="18"/>
  </w:num>
  <w:num w:numId="7">
    <w:abstractNumId w:val="16"/>
  </w:num>
  <w:num w:numId="8">
    <w:abstractNumId w:val="20"/>
  </w:num>
  <w:num w:numId="9">
    <w:abstractNumId w:val="2"/>
  </w:num>
  <w:num w:numId="10">
    <w:abstractNumId w:val="25"/>
  </w:num>
  <w:num w:numId="11">
    <w:abstractNumId w:val="19"/>
  </w:num>
  <w:num w:numId="12">
    <w:abstractNumId w:val="23"/>
  </w:num>
  <w:num w:numId="13">
    <w:abstractNumId w:val="24"/>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7"/>
  </w:num>
  <w:num w:numId="17">
    <w:abstractNumId w:val="13"/>
  </w:num>
  <w:num w:numId="18">
    <w:abstractNumId w:val="7"/>
  </w:num>
  <w:num w:numId="19">
    <w:abstractNumId w:val="30"/>
  </w:num>
  <w:num w:numId="20">
    <w:abstractNumId w:val="5"/>
  </w:num>
  <w:num w:numId="21">
    <w:abstractNumId w:val="11"/>
  </w:num>
  <w:num w:numId="22">
    <w:abstractNumId w:val="4"/>
  </w:num>
  <w:num w:numId="23">
    <w:abstractNumId w:val="6"/>
  </w:num>
  <w:num w:numId="24">
    <w:abstractNumId w:val="29"/>
  </w:num>
  <w:num w:numId="25">
    <w:abstractNumId w:val="1"/>
  </w:num>
  <w:num w:numId="26">
    <w:abstractNumId w:val="22"/>
  </w:num>
  <w:num w:numId="27">
    <w:abstractNumId w:val="8"/>
  </w:num>
  <w:num w:numId="28">
    <w:abstractNumId w:val="0"/>
  </w:num>
  <w:num w:numId="29">
    <w:abstractNumId w:val="21"/>
  </w:num>
  <w:num w:numId="30">
    <w:abstractNumId w:val="17"/>
  </w:num>
  <w:num w:numId="31">
    <w:abstractNumId w:val="12"/>
  </w:num>
  <w:num w:numId="32">
    <w:abstractNumId w:val="26"/>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6EBB"/>
    <w:rsid w:val="0000457F"/>
    <w:rsid w:val="00033B7B"/>
    <w:rsid w:val="000D37C5"/>
    <w:rsid w:val="000D4833"/>
    <w:rsid w:val="00100708"/>
    <w:rsid w:val="001300EF"/>
    <w:rsid w:val="001B2EDA"/>
    <w:rsid w:val="001C5853"/>
    <w:rsid w:val="001F52CB"/>
    <w:rsid w:val="00221E88"/>
    <w:rsid w:val="00225146"/>
    <w:rsid w:val="002351B2"/>
    <w:rsid w:val="00245951"/>
    <w:rsid w:val="002566B8"/>
    <w:rsid w:val="00256D59"/>
    <w:rsid w:val="0026492A"/>
    <w:rsid w:val="002B524F"/>
    <w:rsid w:val="00336271"/>
    <w:rsid w:val="00372191"/>
    <w:rsid w:val="0039540B"/>
    <w:rsid w:val="003B2A31"/>
    <w:rsid w:val="003D1DE0"/>
    <w:rsid w:val="003E0108"/>
    <w:rsid w:val="00412DBF"/>
    <w:rsid w:val="004974CF"/>
    <w:rsid w:val="004D23FD"/>
    <w:rsid w:val="00505297"/>
    <w:rsid w:val="00511E98"/>
    <w:rsid w:val="00537AA7"/>
    <w:rsid w:val="00540E24"/>
    <w:rsid w:val="00557D7B"/>
    <w:rsid w:val="00562DE6"/>
    <w:rsid w:val="00623074"/>
    <w:rsid w:val="006502E8"/>
    <w:rsid w:val="006D58E1"/>
    <w:rsid w:val="007A59CA"/>
    <w:rsid w:val="007C124E"/>
    <w:rsid w:val="00800EC7"/>
    <w:rsid w:val="00811408"/>
    <w:rsid w:val="00817796"/>
    <w:rsid w:val="00852F22"/>
    <w:rsid w:val="00886B34"/>
    <w:rsid w:val="008D3A75"/>
    <w:rsid w:val="009648F0"/>
    <w:rsid w:val="009B7A82"/>
    <w:rsid w:val="009D1A2A"/>
    <w:rsid w:val="00A51052"/>
    <w:rsid w:val="00A96EBB"/>
    <w:rsid w:val="00AB26F6"/>
    <w:rsid w:val="00B009BB"/>
    <w:rsid w:val="00B42CDA"/>
    <w:rsid w:val="00B474F0"/>
    <w:rsid w:val="00B76168"/>
    <w:rsid w:val="00BA7A1E"/>
    <w:rsid w:val="00BD75B7"/>
    <w:rsid w:val="00BE66A6"/>
    <w:rsid w:val="00BE7C38"/>
    <w:rsid w:val="00C505EE"/>
    <w:rsid w:val="00CA1D10"/>
    <w:rsid w:val="00CC5CCF"/>
    <w:rsid w:val="00CF706E"/>
    <w:rsid w:val="00D03DD6"/>
    <w:rsid w:val="00D17414"/>
    <w:rsid w:val="00D45769"/>
    <w:rsid w:val="00D84A09"/>
    <w:rsid w:val="00DB0F48"/>
    <w:rsid w:val="00DC7268"/>
    <w:rsid w:val="00DC7794"/>
    <w:rsid w:val="00DD3B18"/>
    <w:rsid w:val="00E54C28"/>
    <w:rsid w:val="00E86221"/>
    <w:rsid w:val="00F36C8F"/>
    <w:rsid w:val="00F44882"/>
    <w:rsid w:val="00FC0308"/>
    <w:rsid w:val="00FF3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75684B"/>
  <w15:docId w15:val="{0E75CD5F-7260-4916-BE02-1ADD0711E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5B7"/>
    <w:pPr>
      <w:spacing w:after="200" w:line="276" w:lineRule="auto"/>
    </w:pPr>
    <w:rPr>
      <w:rFonts w:eastAsia="Times New Roman" w:cs="Calibri"/>
      <w:sz w:val="22"/>
      <w:szCs w:val="22"/>
      <w:lang w:eastAsia="en-US"/>
    </w:rPr>
  </w:style>
  <w:style w:type="paragraph" w:styleId="6">
    <w:name w:val="heading 6"/>
    <w:basedOn w:val="a"/>
    <w:next w:val="a"/>
    <w:link w:val="60"/>
    <w:uiPriority w:val="99"/>
    <w:qFormat/>
    <w:rsid w:val="00A51052"/>
    <w:pPr>
      <w:shd w:val="clear" w:color="auto" w:fill="FFFFFF"/>
      <w:spacing w:after="0" w:line="271" w:lineRule="auto"/>
      <w:outlineLvl w:val="5"/>
    </w:pPr>
    <w:rPr>
      <w:rFonts w:ascii="Times New Roman" w:hAnsi="Times New Roman" w:cs="Times New Roman"/>
      <w:b/>
      <w:bCs/>
      <w:color w:val="595959"/>
      <w:spacing w:val="5"/>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semiHidden/>
    <w:locked/>
    <w:rsid w:val="00A51052"/>
    <w:rPr>
      <w:rFonts w:ascii="Times New Roman" w:hAnsi="Times New Roman" w:cs="Times New Roman"/>
      <w:b/>
      <w:bCs/>
      <w:color w:val="595959"/>
      <w:spacing w:val="5"/>
      <w:sz w:val="24"/>
      <w:szCs w:val="24"/>
      <w:shd w:val="clear" w:color="auto" w:fill="FFFFFF"/>
      <w:lang w:eastAsia="ru-RU"/>
    </w:rPr>
  </w:style>
  <w:style w:type="paragraph" w:customStyle="1" w:styleId="Default">
    <w:name w:val="Default"/>
    <w:uiPriority w:val="99"/>
    <w:rsid w:val="00BD75B7"/>
    <w:pPr>
      <w:autoSpaceDE w:val="0"/>
      <w:autoSpaceDN w:val="0"/>
      <w:adjustRightInd w:val="0"/>
    </w:pPr>
    <w:rPr>
      <w:rFonts w:ascii="Times New Roman" w:eastAsia="Times New Roman" w:hAnsi="Times New Roman"/>
      <w:color w:val="000000"/>
      <w:sz w:val="24"/>
      <w:szCs w:val="24"/>
      <w:lang w:eastAsia="en-US"/>
    </w:rPr>
  </w:style>
  <w:style w:type="paragraph" w:styleId="a3">
    <w:name w:val="List Paragraph"/>
    <w:basedOn w:val="a"/>
    <w:uiPriority w:val="99"/>
    <w:qFormat/>
    <w:rsid w:val="00CF706E"/>
    <w:pPr>
      <w:ind w:left="720"/>
    </w:pPr>
  </w:style>
  <w:style w:type="paragraph" w:styleId="a4">
    <w:name w:val="No Spacing"/>
    <w:link w:val="a5"/>
    <w:uiPriority w:val="99"/>
    <w:qFormat/>
    <w:rsid w:val="00BA7A1E"/>
    <w:rPr>
      <w:rFonts w:eastAsia="Times New Roman" w:cs="Calibri"/>
      <w:sz w:val="22"/>
      <w:szCs w:val="22"/>
      <w:lang w:eastAsia="en-US"/>
    </w:rPr>
  </w:style>
  <w:style w:type="character" w:customStyle="1" w:styleId="3">
    <w:name w:val="Заголовок №3_"/>
    <w:link w:val="30"/>
    <w:uiPriority w:val="99"/>
    <w:locked/>
    <w:rsid w:val="00BA7A1E"/>
    <w:rPr>
      <w:rFonts w:ascii="Times New Roman" w:hAnsi="Times New Roman" w:cs="Times New Roman"/>
      <w:b/>
      <w:bCs/>
      <w:shd w:val="clear" w:color="auto" w:fill="FFFFFF"/>
    </w:rPr>
  </w:style>
  <w:style w:type="character" w:customStyle="1" w:styleId="a6">
    <w:name w:val="Основной текст_"/>
    <w:link w:val="1"/>
    <w:uiPriority w:val="99"/>
    <w:locked/>
    <w:rsid w:val="00BA7A1E"/>
    <w:rPr>
      <w:rFonts w:ascii="Times New Roman" w:hAnsi="Times New Roman" w:cs="Times New Roman"/>
      <w:shd w:val="clear" w:color="auto" w:fill="FFFFFF"/>
    </w:rPr>
  </w:style>
  <w:style w:type="paragraph" w:customStyle="1" w:styleId="30">
    <w:name w:val="Заголовок №3"/>
    <w:basedOn w:val="a"/>
    <w:link w:val="3"/>
    <w:uiPriority w:val="99"/>
    <w:rsid w:val="00BA7A1E"/>
    <w:pPr>
      <w:widowControl w:val="0"/>
      <w:shd w:val="clear" w:color="auto" w:fill="FFFFFF"/>
      <w:spacing w:after="0" w:line="240" w:lineRule="auto"/>
      <w:jc w:val="center"/>
      <w:outlineLvl w:val="2"/>
    </w:pPr>
    <w:rPr>
      <w:rFonts w:ascii="Times New Roman" w:hAnsi="Times New Roman" w:cs="Times New Roman"/>
      <w:b/>
      <w:bCs/>
    </w:rPr>
  </w:style>
  <w:style w:type="paragraph" w:customStyle="1" w:styleId="1">
    <w:name w:val="Основной текст1"/>
    <w:basedOn w:val="a"/>
    <w:link w:val="a6"/>
    <w:uiPriority w:val="99"/>
    <w:rsid w:val="00BA7A1E"/>
    <w:pPr>
      <w:widowControl w:val="0"/>
      <w:shd w:val="clear" w:color="auto" w:fill="FFFFFF"/>
      <w:spacing w:after="0" w:line="240" w:lineRule="auto"/>
    </w:pPr>
    <w:rPr>
      <w:rFonts w:ascii="Times New Roman" w:hAnsi="Times New Roman" w:cs="Times New Roman"/>
    </w:rPr>
  </w:style>
  <w:style w:type="character" w:styleId="a7">
    <w:name w:val="Hyperlink"/>
    <w:uiPriority w:val="99"/>
    <w:semiHidden/>
    <w:rsid w:val="00800EC7"/>
    <w:rPr>
      <w:color w:val="0000FF"/>
      <w:u w:val="single"/>
    </w:rPr>
  </w:style>
  <w:style w:type="paragraph" w:styleId="a8">
    <w:name w:val="Normal (Web)"/>
    <w:basedOn w:val="a"/>
    <w:uiPriority w:val="99"/>
    <w:rsid w:val="000D4833"/>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5">
    <w:name w:val="Без интервала Знак"/>
    <w:link w:val="a4"/>
    <w:uiPriority w:val="99"/>
    <w:locked/>
    <w:rsid w:val="00A51052"/>
    <w:rPr>
      <w:rFonts w:eastAsia="Times New Roman"/>
      <w:sz w:val="22"/>
      <w:szCs w:val="22"/>
      <w:lang w:val="ru-RU" w:eastAsia="en-US"/>
    </w:rPr>
  </w:style>
  <w:style w:type="paragraph" w:customStyle="1" w:styleId="2">
    <w:name w:val="Без интервала2"/>
    <w:uiPriority w:val="99"/>
    <w:rsid w:val="00A51052"/>
    <w:pPr>
      <w:widowControl w:val="0"/>
      <w:suppressAutoHyphens/>
    </w:pPr>
    <w:rPr>
      <w:rFonts w:cs="Calibri"/>
      <w:sz w:val="24"/>
      <w:szCs w:val="24"/>
      <w:lang w:eastAsia="hi-IN" w:bidi="hi-IN"/>
    </w:rPr>
  </w:style>
  <w:style w:type="paragraph" w:customStyle="1" w:styleId="10">
    <w:name w:val="Обычный (веб)1"/>
    <w:basedOn w:val="a"/>
    <w:uiPriority w:val="99"/>
    <w:rsid w:val="00A51052"/>
    <w:pPr>
      <w:suppressAutoHyphens/>
      <w:spacing w:after="0" w:line="240" w:lineRule="auto"/>
    </w:pPr>
    <w:rPr>
      <w:rFonts w:ascii="Times New Roman" w:hAnsi="Times New Roman" w:cs="Times New Roman"/>
      <w:sz w:val="24"/>
      <w:szCs w:val="24"/>
      <w:lang w:eastAsia="ar-SA"/>
    </w:rPr>
  </w:style>
  <w:style w:type="paragraph" w:customStyle="1" w:styleId="Style2">
    <w:name w:val="Style2"/>
    <w:basedOn w:val="a"/>
    <w:uiPriority w:val="99"/>
    <w:rsid w:val="00A51052"/>
    <w:pPr>
      <w:widowControl w:val="0"/>
      <w:autoSpaceDE w:val="0"/>
      <w:autoSpaceDN w:val="0"/>
      <w:adjustRightInd w:val="0"/>
      <w:spacing w:after="0" w:line="206" w:lineRule="exact"/>
      <w:ind w:firstLine="341"/>
      <w:jc w:val="both"/>
    </w:pPr>
    <w:rPr>
      <w:rFonts w:ascii="Times New Roman" w:hAnsi="Times New Roman" w:cs="Times New Roman"/>
      <w:sz w:val="24"/>
      <w:szCs w:val="24"/>
      <w:lang w:eastAsia="ru-RU"/>
    </w:rPr>
  </w:style>
  <w:style w:type="character" w:customStyle="1" w:styleId="FontStyle43">
    <w:name w:val="Font Style43"/>
    <w:uiPriority w:val="99"/>
    <w:rsid w:val="00A51052"/>
    <w:rPr>
      <w:rFonts w:ascii="Times New Roman" w:hAnsi="Times New Roman" w:cs="Times New Roman"/>
      <w:sz w:val="18"/>
      <w:szCs w:val="18"/>
    </w:rPr>
  </w:style>
  <w:style w:type="character" w:customStyle="1" w:styleId="a9">
    <w:name w:val="Основной текст + Полужирный"/>
    <w:aliases w:val="Интервал 0 pt"/>
    <w:uiPriority w:val="99"/>
    <w:rsid w:val="00A51052"/>
    <w:rPr>
      <w:rFonts w:ascii="Times New Roman" w:hAnsi="Times New Roman" w:cs="Times New Roman"/>
      <w:b/>
      <w:bCs/>
      <w:color w:val="000000"/>
      <w:spacing w:val="0"/>
      <w:w w:val="100"/>
      <w:position w:val="0"/>
      <w:sz w:val="22"/>
      <w:szCs w:val="22"/>
      <w:shd w:val="clear" w:color="auto" w:fill="FFFFFF"/>
      <w:lang w:val="ru-RU" w:eastAsia="ru-RU"/>
    </w:rPr>
  </w:style>
  <w:style w:type="character" w:customStyle="1" w:styleId="Zag11">
    <w:name w:val="Zag_11"/>
    <w:uiPriority w:val="99"/>
    <w:rsid w:val="00A51052"/>
  </w:style>
  <w:style w:type="paragraph" w:customStyle="1" w:styleId="aa">
    <w:name w:val="Основной"/>
    <w:basedOn w:val="a"/>
    <w:link w:val="ab"/>
    <w:uiPriority w:val="99"/>
    <w:rsid w:val="00A51052"/>
    <w:pPr>
      <w:autoSpaceDE w:val="0"/>
      <w:autoSpaceDN w:val="0"/>
      <w:adjustRightInd w:val="0"/>
      <w:spacing w:after="0" w:line="214" w:lineRule="atLeast"/>
      <w:ind w:firstLine="283"/>
      <w:jc w:val="both"/>
      <w:textAlignment w:val="center"/>
    </w:pPr>
    <w:rPr>
      <w:rFonts w:ascii="NewtonCSanPin" w:eastAsia="Calibri" w:hAnsi="NewtonCSanPin" w:cs="NewtonCSanPin"/>
      <w:color w:val="000000"/>
      <w:sz w:val="21"/>
      <w:szCs w:val="21"/>
      <w:lang w:eastAsia="ru-RU"/>
    </w:rPr>
  </w:style>
  <w:style w:type="paragraph" w:customStyle="1" w:styleId="ac">
    <w:name w:val="Буллит"/>
    <w:basedOn w:val="aa"/>
    <w:link w:val="ad"/>
    <w:uiPriority w:val="99"/>
    <w:rsid w:val="00A51052"/>
    <w:pPr>
      <w:ind w:firstLine="244"/>
    </w:pPr>
  </w:style>
  <w:style w:type="paragraph" w:customStyle="1" w:styleId="4">
    <w:name w:val="Заг 4"/>
    <w:basedOn w:val="a"/>
    <w:uiPriority w:val="99"/>
    <w:rsid w:val="00A51052"/>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eastAsia="ru-RU"/>
    </w:rPr>
  </w:style>
  <w:style w:type="paragraph" w:customStyle="1" w:styleId="ae">
    <w:name w:val="Буллит Курсив"/>
    <w:basedOn w:val="ac"/>
    <w:link w:val="af"/>
    <w:uiPriority w:val="99"/>
    <w:rsid w:val="00A51052"/>
    <w:rPr>
      <w:i/>
      <w:iCs/>
    </w:rPr>
  </w:style>
  <w:style w:type="paragraph" w:customStyle="1" w:styleId="21">
    <w:name w:val="Средняя сетка 21"/>
    <w:basedOn w:val="a"/>
    <w:uiPriority w:val="99"/>
    <w:rsid w:val="00A51052"/>
    <w:pPr>
      <w:numPr>
        <w:numId w:val="28"/>
      </w:numPr>
      <w:spacing w:after="0" w:line="360" w:lineRule="auto"/>
      <w:jc w:val="both"/>
      <w:outlineLvl w:val="1"/>
    </w:pPr>
    <w:rPr>
      <w:rFonts w:ascii="Times New Roman" w:hAnsi="Times New Roman" w:cs="Times New Roman"/>
      <w:sz w:val="28"/>
      <w:szCs w:val="28"/>
      <w:lang w:eastAsia="ru-RU"/>
    </w:rPr>
  </w:style>
  <w:style w:type="character" w:customStyle="1" w:styleId="ab">
    <w:name w:val="Основной Знак"/>
    <w:link w:val="aa"/>
    <w:uiPriority w:val="99"/>
    <w:locked/>
    <w:rsid w:val="00A51052"/>
    <w:rPr>
      <w:rFonts w:ascii="NewtonCSanPin" w:hAnsi="NewtonCSanPin" w:cs="NewtonCSanPin"/>
      <w:color w:val="000000"/>
      <w:sz w:val="21"/>
      <w:szCs w:val="21"/>
      <w:lang w:eastAsia="ru-RU"/>
    </w:rPr>
  </w:style>
  <w:style w:type="character" w:customStyle="1" w:styleId="ad">
    <w:name w:val="Буллит Знак"/>
    <w:link w:val="ac"/>
    <w:uiPriority w:val="99"/>
    <w:locked/>
    <w:rsid w:val="00A51052"/>
    <w:rPr>
      <w:rFonts w:ascii="NewtonCSanPin" w:hAnsi="NewtonCSanPin" w:cs="NewtonCSanPin"/>
      <w:color w:val="000000"/>
      <w:sz w:val="21"/>
      <w:szCs w:val="21"/>
      <w:lang w:eastAsia="ru-RU"/>
    </w:rPr>
  </w:style>
  <w:style w:type="character" w:customStyle="1" w:styleId="af">
    <w:name w:val="Буллит Курсив Знак"/>
    <w:link w:val="ae"/>
    <w:uiPriority w:val="99"/>
    <w:locked/>
    <w:rsid w:val="00A51052"/>
    <w:rPr>
      <w:rFonts w:ascii="NewtonCSanPin" w:hAnsi="NewtonCSanPin" w:cs="NewtonCSanPin"/>
      <w:i/>
      <w:iCs/>
      <w:color w:val="000000"/>
      <w:sz w:val="21"/>
      <w:szCs w:val="21"/>
      <w:lang w:eastAsia="ru-RU"/>
    </w:rPr>
  </w:style>
  <w:style w:type="paragraph" w:customStyle="1" w:styleId="msonormalcxspmiddle">
    <w:name w:val="msonormalcxspmiddle"/>
    <w:basedOn w:val="a"/>
    <w:uiPriority w:val="99"/>
    <w:rsid w:val="00B42CDA"/>
    <w:pPr>
      <w:spacing w:before="100" w:beforeAutospacing="1" w:after="100" w:afterAutospacing="1" w:line="240" w:lineRule="auto"/>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034929">
      <w:marLeft w:val="0"/>
      <w:marRight w:val="0"/>
      <w:marTop w:val="0"/>
      <w:marBottom w:val="0"/>
      <w:divBdr>
        <w:top w:val="none" w:sz="0" w:space="0" w:color="auto"/>
        <w:left w:val="none" w:sz="0" w:space="0" w:color="auto"/>
        <w:bottom w:val="none" w:sz="0" w:space="0" w:color="auto"/>
        <w:right w:val="none" w:sz="0" w:space="0" w:color="auto"/>
      </w:divBdr>
    </w:div>
    <w:div w:id="1908034930">
      <w:marLeft w:val="0"/>
      <w:marRight w:val="0"/>
      <w:marTop w:val="0"/>
      <w:marBottom w:val="0"/>
      <w:divBdr>
        <w:top w:val="none" w:sz="0" w:space="0" w:color="auto"/>
        <w:left w:val="none" w:sz="0" w:space="0" w:color="auto"/>
        <w:bottom w:val="none" w:sz="0" w:space="0" w:color="auto"/>
        <w:right w:val="none" w:sz="0" w:space="0" w:color="auto"/>
      </w:divBdr>
    </w:div>
    <w:div w:id="1908034931">
      <w:marLeft w:val="0"/>
      <w:marRight w:val="0"/>
      <w:marTop w:val="0"/>
      <w:marBottom w:val="0"/>
      <w:divBdr>
        <w:top w:val="none" w:sz="0" w:space="0" w:color="auto"/>
        <w:left w:val="none" w:sz="0" w:space="0" w:color="auto"/>
        <w:bottom w:val="none" w:sz="0" w:space="0" w:color="auto"/>
        <w:right w:val="none" w:sz="0" w:space="0" w:color="auto"/>
      </w:divBdr>
    </w:div>
    <w:div w:id="1908034932">
      <w:marLeft w:val="0"/>
      <w:marRight w:val="0"/>
      <w:marTop w:val="0"/>
      <w:marBottom w:val="0"/>
      <w:divBdr>
        <w:top w:val="none" w:sz="0" w:space="0" w:color="auto"/>
        <w:left w:val="none" w:sz="0" w:space="0" w:color="auto"/>
        <w:bottom w:val="none" w:sz="0" w:space="0" w:color="auto"/>
        <w:right w:val="none" w:sz="0" w:space="0" w:color="auto"/>
      </w:divBdr>
    </w:div>
    <w:div w:id="1908034933">
      <w:marLeft w:val="0"/>
      <w:marRight w:val="0"/>
      <w:marTop w:val="0"/>
      <w:marBottom w:val="0"/>
      <w:divBdr>
        <w:top w:val="none" w:sz="0" w:space="0" w:color="auto"/>
        <w:left w:val="none" w:sz="0" w:space="0" w:color="auto"/>
        <w:bottom w:val="none" w:sz="0" w:space="0" w:color="auto"/>
        <w:right w:val="none" w:sz="0" w:space="0" w:color="auto"/>
      </w:divBdr>
    </w:div>
    <w:div w:id="1908034934">
      <w:marLeft w:val="0"/>
      <w:marRight w:val="0"/>
      <w:marTop w:val="0"/>
      <w:marBottom w:val="0"/>
      <w:divBdr>
        <w:top w:val="none" w:sz="0" w:space="0" w:color="auto"/>
        <w:left w:val="none" w:sz="0" w:space="0" w:color="auto"/>
        <w:bottom w:val="none" w:sz="0" w:space="0" w:color="auto"/>
        <w:right w:val="none" w:sz="0" w:space="0" w:color="auto"/>
      </w:divBdr>
    </w:div>
    <w:div w:id="19080349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34</Pages>
  <Words>13129</Words>
  <Characters>74839</Characters>
  <Application>Microsoft Office Word</Application>
  <DocSecurity>0</DocSecurity>
  <Lines>623</Lines>
  <Paragraphs>175</Paragraphs>
  <ScaleCrop>false</ScaleCrop>
  <Company/>
  <LinksUpToDate>false</LinksUpToDate>
  <CharactersWithSpaces>87793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Стрюк</dc:creator>
  <cp:keywords/>
  <dc:description/>
  <cp:lastModifiedBy>27</cp:lastModifiedBy>
  <cp:revision>23</cp:revision>
  <dcterms:created xsi:type="dcterms:W3CDTF">2019-11-21T13:59:00Z</dcterms:created>
  <dcterms:modified xsi:type="dcterms:W3CDTF">2021-04-08T03:20:00Z</dcterms:modified>
</cp:coreProperties>
</file>