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B55" w:rsidRPr="00D6790A" w:rsidRDefault="00115B55" w:rsidP="005C29E2">
      <w:pPr>
        <w:ind w:left="142" w:firstLine="709"/>
        <w:jc w:val="center"/>
        <w:rPr>
          <w:color w:val="000000"/>
          <w:sz w:val="20"/>
          <w:szCs w:val="20"/>
          <w:lang w:eastAsia="en-US"/>
        </w:rPr>
      </w:pPr>
      <w:r w:rsidRPr="00D6790A">
        <w:rPr>
          <w:color w:val="000000"/>
          <w:sz w:val="20"/>
          <w:szCs w:val="20"/>
          <w:lang w:eastAsia="en-US"/>
        </w:rPr>
        <w:t>ДЕПАРТАМЕНТ ОБРАЗОВАНИЯ АДМИНИСТРАЦИИ ГОРОДА ТОМСКА</w:t>
      </w:r>
    </w:p>
    <w:p w:rsidR="00115B55" w:rsidRPr="00D6790A" w:rsidRDefault="00115B55" w:rsidP="005C29E2">
      <w:pPr>
        <w:ind w:left="142" w:firstLine="709"/>
        <w:jc w:val="center"/>
        <w:rPr>
          <w:b/>
          <w:bCs/>
          <w:color w:val="000000"/>
          <w:sz w:val="28"/>
          <w:szCs w:val="28"/>
          <w:lang w:eastAsia="en-US"/>
        </w:rPr>
      </w:pPr>
      <w:r w:rsidRPr="00D6790A">
        <w:rPr>
          <w:color w:val="000000"/>
          <w:sz w:val="28"/>
          <w:szCs w:val="28"/>
          <w:lang w:eastAsia="en-US"/>
        </w:rPr>
        <w:t xml:space="preserve"> </w:t>
      </w:r>
      <w:r w:rsidRPr="00D6790A">
        <w:rPr>
          <w:b/>
          <w:bCs/>
          <w:color w:val="000000"/>
          <w:sz w:val="28"/>
          <w:szCs w:val="28"/>
          <w:lang w:eastAsia="en-US"/>
        </w:rPr>
        <w:t xml:space="preserve">Муниципальное автономное общеобразовательное учреждение </w:t>
      </w:r>
    </w:p>
    <w:p w:rsidR="00115B55" w:rsidRPr="00D6790A" w:rsidRDefault="00115B55" w:rsidP="005C29E2">
      <w:pPr>
        <w:ind w:left="142" w:firstLine="709"/>
        <w:jc w:val="center"/>
        <w:rPr>
          <w:color w:val="000000"/>
          <w:sz w:val="28"/>
          <w:szCs w:val="28"/>
          <w:lang w:eastAsia="en-US"/>
        </w:rPr>
      </w:pPr>
      <w:r w:rsidRPr="00D6790A">
        <w:rPr>
          <w:b/>
          <w:bCs/>
          <w:color w:val="000000"/>
          <w:sz w:val="28"/>
          <w:szCs w:val="28"/>
          <w:lang w:eastAsia="en-US"/>
        </w:rPr>
        <w:t>основная общеобразовательная школа № 27 им. Г. Н. Ворошилова  г.Томска</w:t>
      </w:r>
    </w:p>
    <w:p w:rsidR="00115B55" w:rsidRPr="00D37C30" w:rsidRDefault="00625104" w:rsidP="00D37C30">
      <w:pPr>
        <w:ind w:left="-284" w:firstLine="284"/>
        <w:jc w:val="center"/>
        <w:rPr>
          <w:noProof/>
        </w:rPr>
      </w:pPr>
      <w:r w:rsidRPr="0005129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8pt;height:141.75pt;visibility:visible;mso-wrap-style:square">
            <v:imagedata r:id="rId5" o:title="Печать"/>
          </v:shape>
        </w:pict>
      </w:r>
    </w:p>
    <w:p w:rsidR="00625104" w:rsidRDefault="00625104" w:rsidP="005C29E2">
      <w:pPr>
        <w:spacing w:after="200" w:line="276" w:lineRule="auto"/>
        <w:jc w:val="center"/>
        <w:rPr>
          <w:b/>
          <w:bCs/>
        </w:rPr>
      </w:pPr>
    </w:p>
    <w:p w:rsidR="00115B55" w:rsidRPr="00D6790A" w:rsidRDefault="00115B55" w:rsidP="005C29E2">
      <w:pPr>
        <w:spacing w:after="200" w:line="276" w:lineRule="auto"/>
        <w:jc w:val="center"/>
        <w:rPr>
          <w:b/>
          <w:bCs/>
        </w:rPr>
      </w:pPr>
      <w:bookmarkStart w:id="0" w:name="_GoBack"/>
      <w:bookmarkEnd w:id="0"/>
      <w:r w:rsidRPr="00D6790A">
        <w:rPr>
          <w:b/>
          <w:bCs/>
        </w:rPr>
        <w:t>РАБОЧАЯ ПРОГРАММА</w:t>
      </w:r>
    </w:p>
    <w:p w:rsidR="00115B55" w:rsidRDefault="00115B55" w:rsidP="00BA0BC9">
      <w:pPr>
        <w:spacing w:after="200" w:line="276" w:lineRule="auto"/>
        <w:jc w:val="center"/>
        <w:rPr>
          <w:b/>
          <w:bCs/>
        </w:rPr>
      </w:pPr>
      <w:r>
        <w:rPr>
          <w:b/>
          <w:bCs/>
        </w:rPr>
        <w:t>коррекционно- развивающих занятий «Тропинка к своему я»</w:t>
      </w:r>
    </w:p>
    <w:p w:rsidR="00115B55" w:rsidRPr="00B44354" w:rsidRDefault="00115B55" w:rsidP="005C29E2">
      <w:pPr>
        <w:rPr>
          <w:b/>
          <w:bCs/>
        </w:rPr>
      </w:pPr>
      <w:r w:rsidRPr="00B44354">
        <w:rPr>
          <w:b/>
          <w:bCs/>
        </w:rPr>
        <w:t xml:space="preserve">                                   по адаптированной образовательной программе </w:t>
      </w:r>
    </w:p>
    <w:p w:rsidR="00115B55" w:rsidRPr="00B44354" w:rsidRDefault="00115B55" w:rsidP="005C29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B44354">
        <w:rPr>
          <w:b/>
          <w:bCs/>
          <w:color w:val="000000"/>
        </w:rPr>
        <w:t>для детей с особыми воз</w:t>
      </w:r>
      <w:r>
        <w:rPr>
          <w:b/>
          <w:bCs/>
          <w:color w:val="000000"/>
        </w:rPr>
        <w:t>можностями здоровья (вариант 7.2</w:t>
      </w:r>
      <w:r w:rsidRPr="00B44354">
        <w:rPr>
          <w:b/>
          <w:bCs/>
          <w:color w:val="000000"/>
        </w:rPr>
        <w:t xml:space="preserve">) </w:t>
      </w:r>
    </w:p>
    <w:p w:rsidR="00115B55" w:rsidRPr="00B44354" w:rsidRDefault="00115B55" w:rsidP="005C29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обучающихся 4-ых </w:t>
      </w:r>
      <w:r w:rsidRPr="00B44354">
        <w:rPr>
          <w:b/>
          <w:bCs/>
          <w:color w:val="000000"/>
        </w:rPr>
        <w:t xml:space="preserve">классов </w:t>
      </w:r>
    </w:p>
    <w:p w:rsidR="00115B55" w:rsidRPr="00B44354" w:rsidRDefault="00115B55" w:rsidP="005C29E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115B55" w:rsidRPr="00B44354" w:rsidRDefault="00115B55" w:rsidP="005C29E2">
      <w:pPr>
        <w:jc w:val="center"/>
        <w:rPr>
          <w:b/>
          <w:bCs/>
        </w:rPr>
      </w:pPr>
    </w:p>
    <w:p w:rsidR="00115B55" w:rsidRPr="00B44354" w:rsidRDefault="00115B55" w:rsidP="005C29E2">
      <w:pPr>
        <w:jc w:val="center"/>
        <w:rPr>
          <w:b/>
          <w:bCs/>
        </w:rPr>
      </w:pPr>
    </w:p>
    <w:p w:rsidR="00115B55" w:rsidRPr="00B44354" w:rsidRDefault="00115B55" w:rsidP="005C29E2">
      <w:pPr>
        <w:jc w:val="center"/>
      </w:pPr>
      <w:r w:rsidRPr="00B44354">
        <w:t xml:space="preserve">                                                                   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832"/>
        <w:gridCol w:w="4739"/>
      </w:tblGrid>
      <w:tr w:rsidR="00115B55" w:rsidRPr="00B44354">
        <w:trPr>
          <w:trHeight w:val="4950"/>
          <w:jc w:val="center"/>
        </w:trPr>
        <w:tc>
          <w:tcPr>
            <w:tcW w:w="5341" w:type="dxa"/>
          </w:tcPr>
          <w:p w:rsidR="00115B55" w:rsidRPr="00B44354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  <w:r w:rsidRPr="00B44354">
              <w:t>Класс</w:t>
            </w:r>
          </w:p>
          <w:p w:rsidR="00115B55" w:rsidRPr="00B44354" w:rsidRDefault="00115B55" w:rsidP="00982646">
            <w:pPr>
              <w:jc w:val="both"/>
            </w:pPr>
            <w:r w:rsidRPr="00B44354">
              <w:t>Количество часов (всего за год)</w:t>
            </w:r>
          </w:p>
          <w:p w:rsidR="00115B55" w:rsidRDefault="00115B55" w:rsidP="00982646">
            <w:pPr>
              <w:jc w:val="both"/>
            </w:pPr>
          </w:p>
          <w:p w:rsidR="00115B55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  <w:r w:rsidRPr="00B44354">
              <w:t>Количество часов (в неделю)</w:t>
            </w:r>
          </w:p>
          <w:p w:rsidR="00115B55" w:rsidRPr="00B44354" w:rsidRDefault="00115B55" w:rsidP="00982646">
            <w:pPr>
              <w:jc w:val="both"/>
            </w:pPr>
            <w:r w:rsidRPr="00B44354">
              <w:t xml:space="preserve">  </w:t>
            </w:r>
          </w:p>
          <w:p w:rsidR="00115B55" w:rsidRPr="00B44354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  <w:r w:rsidRPr="00B44354">
              <w:t xml:space="preserve">Год написания программы             </w:t>
            </w:r>
          </w:p>
        </w:tc>
        <w:tc>
          <w:tcPr>
            <w:tcW w:w="5341" w:type="dxa"/>
          </w:tcPr>
          <w:p w:rsidR="00115B55" w:rsidRPr="00B44354" w:rsidRDefault="00115B55" w:rsidP="00982646">
            <w:pPr>
              <w:jc w:val="both"/>
              <w:rPr>
                <w:b/>
                <w:bCs/>
              </w:rPr>
            </w:pPr>
          </w:p>
          <w:p w:rsidR="00115B55" w:rsidRPr="00B44354" w:rsidRDefault="00115B55" w:rsidP="00982646">
            <w:pPr>
              <w:jc w:val="both"/>
            </w:pPr>
            <w:r>
              <w:t xml:space="preserve"> 4</w:t>
            </w:r>
          </w:p>
          <w:p w:rsidR="00115B55" w:rsidRDefault="00115B55" w:rsidP="00982646">
            <w:pPr>
              <w:jc w:val="both"/>
            </w:pPr>
            <w:r>
              <w:t>68</w:t>
            </w:r>
          </w:p>
          <w:p w:rsidR="00115B55" w:rsidRDefault="00115B55" w:rsidP="00982646">
            <w:pPr>
              <w:jc w:val="both"/>
            </w:pPr>
          </w:p>
          <w:p w:rsidR="00115B55" w:rsidRDefault="00115B55" w:rsidP="00982646">
            <w:pPr>
              <w:jc w:val="both"/>
            </w:pPr>
            <w:r>
              <w:t xml:space="preserve"> </w:t>
            </w:r>
          </w:p>
          <w:p w:rsidR="00115B55" w:rsidRDefault="00115B55" w:rsidP="00982646">
            <w:pPr>
              <w:jc w:val="both"/>
            </w:pPr>
            <w:r>
              <w:t>2</w:t>
            </w:r>
          </w:p>
          <w:p w:rsidR="00115B55" w:rsidRDefault="00115B55" w:rsidP="00982646">
            <w:pPr>
              <w:jc w:val="both"/>
            </w:pPr>
          </w:p>
          <w:p w:rsidR="00115B55" w:rsidRDefault="00115B55" w:rsidP="00982646">
            <w:pPr>
              <w:jc w:val="both"/>
            </w:pPr>
          </w:p>
          <w:p w:rsidR="00115B55" w:rsidRDefault="00115B55" w:rsidP="00982646">
            <w:pPr>
              <w:jc w:val="both"/>
            </w:pPr>
          </w:p>
          <w:p w:rsidR="00115B55" w:rsidRDefault="00115B55" w:rsidP="00982646">
            <w:pPr>
              <w:jc w:val="both"/>
            </w:pPr>
          </w:p>
          <w:p w:rsidR="00115B55" w:rsidRPr="00B44354" w:rsidRDefault="00115B55" w:rsidP="00982646">
            <w:pPr>
              <w:jc w:val="both"/>
            </w:pPr>
            <w:r w:rsidRPr="00B44354">
              <w:t>20</w:t>
            </w:r>
            <w:r>
              <w:t>20</w:t>
            </w:r>
            <w:r w:rsidRPr="00B44354">
              <w:t xml:space="preserve"> г</w:t>
            </w:r>
          </w:p>
          <w:p w:rsidR="00115B55" w:rsidRPr="00B44354" w:rsidRDefault="00115B55" w:rsidP="00982646">
            <w:pPr>
              <w:jc w:val="both"/>
            </w:pPr>
          </w:p>
        </w:tc>
      </w:tr>
    </w:tbl>
    <w:p w:rsidR="00115B55" w:rsidRPr="00B44354" w:rsidRDefault="00115B55" w:rsidP="005C29E2">
      <w:r w:rsidRPr="00B44354">
        <w:t xml:space="preserve">  Педагог-психолог                                                         </w:t>
      </w:r>
      <w:r>
        <w:t>Строкова Л.А.</w:t>
      </w:r>
    </w:p>
    <w:p w:rsidR="00115B55" w:rsidRPr="00B44354" w:rsidRDefault="00115B55" w:rsidP="005C29E2">
      <w:r w:rsidRPr="00B44354">
        <w:t xml:space="preserve">  Учебный год                                                                  20</w:t>
      </w:r>
      <w:r>
        <w:t>20</w:t>
      </w:r>
      <w:r w:rsidRPr="00B44354">
        <w:t>-202</w:t>
      </w:r>
      <w:r>
        <w:t>1</w:t>
      </w:r>
      <w:r w:rsidRPr="00B44354">
        <w:t xml:space="preserve"> г.</w:t>
      </w:r>
    </w:p>
    <w:p w:rsidR="00115B55" w:rsidRDefault="00115B55" w:rsidP="005C29E2"/>
    <w:p w:rsidR="00115B55" w:rsidRDefault="00115B55" w:rsidP="005C29E2"/>
    <w:p w:rsidR="00115B55" w:rsidRDefault="00115B55" w:rsidP="005C29E2"/>
    <w:p w:rsidR="00115B55" w:rsidRDefault="00115B55" w:rsidP="005C29E2"/>
    <w:p w:rsidR="001032B7" w:rsidRDefault="001032B7" w:rsidP="005C29E2"/>
    <w:p w:rsidR="001032B7" w:rsidRDefault="001032B7" w:rsidP="005C29E2"/>
    <w:p w:rsidR="00115B55" w:rsidRPr="00B44354" w:rsidRDefault="00115B55" w:rsidP="005C29E2"/>
    <w:p w:rsidR="00115B55" w:rsidRPr="00B44354" w:rsidRDefault="00115B55" w:rsidP="005C29E2"/>
    <w:p w:rsidR="00115B55" w:rsidRPr="00F90CB7" w:rsidRDefault="00115B55" w:rsidP="005C29E2">
      <w:pPr>
        <w:tabs>
          <w:tab w:val="left" w:pos="3740"/>
        </w:tabs>
        <w:jc w:val="center"/>
        <w:rPr>
          <w:lang w:eastAsia="en-US"/>
        </w:rPr>
      </w:pPr>
      <w:r w:rsidRPr="00355660">
        <w:rPr>
          <w:b/>
          <w:bCs/>
          <w:sz w:val="28"/>
          <w:szCs w:val="28"/>
          <w:lang w:eastAsia="en-US"/>
        </w:rPr>
        <w:t>1.Пояснительная записка</w:t>
      </w:r>
      <w:r>
        <w:rPr>
          <w:lang w:eastAsia="en-US"/>
        </w:rPr>
        <w:t>.</w:t>
      </w:r>
    </w:p>
    <w:p w:rsidR="00115B55" w:rsidRPr="00355660" w:rsidRDefault="00115B55" w:rsidP="005C29E2">
      <w:pPr>
        <w:ind w:left="-567" w:firstLine="567"/>
        <w:jc w:val="both"/>
        <w:rPr>
          <w:lang w:eastAsia="en-US"/>
        </w:rPr>
      </w:pPr>
      <w:r w:rsidRPr="00355660">
        <w:rPr>
          <w:lang w:eastAsia="en-US"/>
        </w:rPr>
        <w:t>Программа коррекционного курса «Тропинка к с</w:t>
      </w:r>
      <w:r>
        <w:rPr>
          <w:lang w:eastAsia="en-US"/>
        </w:rPr>
        <w:t xml:space="preserve">воему я» для обучающихся 4 классов </w:t>
      </w:r>
      <w:r w:rsidRPr="00355660">
        <w:rPr>
          <w:lang w:eastAsia="en-US"/>
        </w:rPr>
        <w:t>с задержкой психического развития, вариант обучения 7.2, разработана на основе АООП НОО, в соответствии со следующими нормативно-правовыми документами:</w:t>
      </w:r>
    </w:p>
    <w:p w:rsidR="00115B55" w:rsidRPr="00355660" w:rsidRDefault="00115B55" w:rsidP="005C29E2">
      <w:pPr>
        <w:numPr>
          <w:ilvl w:val="0"/>
          <w:numId w:val="1"/>
        </w:numPr>
        <w:spacing w:after="160"/>
        <w:ind w:left="-567" w:firstLine="0"/>
        <w:jc w:val="both"/>
        <w:rPr>
          <w:lang w:eastAsia="en-US"/>
        </w:rPr>
      </w:pPr>
      <w:r w:rsidRPr="00355660">
        <w:rPr>
          <w:lang w:eastAsia="en-US"/>
        </w:rPr>
        <w:t>Федеральный закон «Об образовании в Российской Федерации» от 29.12.2012 года № 273-ФЗ (в редакции с изменениями и дополнениями);</w:t>
      </w:r>
      <w:r w:rsidRPr="00C07E89">
        <w:rPr>
          <w:lang w:eastAsia="en-US"/>
        </w:rPr>
        <w:t xml:space="preserve"> </w:t>
      </w:r>
    </w:p>
    <w:p w:rsidR="00115B55" w:rsidRPr="00355660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lang w:eastAsia="en-US"/>
        </w:rPr>
      </w:pPr>
      <w:r w:rsidRPr="00355660">
        <w:rPr>
          <w:lang w:eastAsia="en-US"/>
        </w:rPr>
        <w:t>Приказ Министерства образования и науки РФ от 6.10.2009 г. № 373 «Об утверждении Федерального государственного образовательного стандарта начального общего образования» (в редакции с изменениями и дополнениями);</w:t>
      </w:r>
    </w:p>
    <w:p w:rsidR="00115B55" w:rsidRPr="00355660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lang w:eastAsia="en-US"/>
        </w:rPr>
      </w:pPr>
      <w:r w:rsidRPr="00355660">
        <w:rPr>
          <w:lang w:eastAsia="en-US"/>
        </w:rPr>
        <w:t>Федеральный государственный образовательный стандарт начального общего образования для детей с ОВЗ (приказ министерства образования и науки РФ №1598 от 19.12.2014г.)</w:t>
      </w:r>
    </w:p>
    <w:p w:rsidR="00115B55" w:rsidRPr="00C07E89" w:rsidRDefault="00115B55" w:rsidP="005C29E2">
      <w:pPr>
        <w:numPr>
          <w:ilvl w:val="0"/>
          <w:numId w:val="1"/>
        </w:numPr>
        <w:spacing w:after="160"/>
        <w:ind w:left="-567" w:firstLine="0"/>
        <w:jc w:val="both"/>
        <w:rPr>
          <w:lang w:eastAsia="en-US"/>
        </w:rPr>
      </w:pPr>
      <w:r w:rsidRPr="00C07E89">
        <w:rPr>
          <w:lang w:eastAsia="en-US"/>
        </w:rPr>
        <w:t>Приказ Минобрнауки РФ от 30.08.2013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(Минюст России 01.10.2013 № 30067)</w:t>
      </w:r>
    </w:p>
    <w:p w:rsidR="00115B55" w:rsidRPr="00355660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lang w:eastAsia="en-US"/>
        </w:rPr>
      </w:pPr>
      <w:r w:rsidRPr="00355660">
        <w:rPr>
          <w:lang w:eastAsia="en-US"/>
        </w:rPr>
        <w:t>Постановление Главного государственного санитарного врача Российской Федерации от 29.12.2010 №189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изменениями).</w:t>
      </w:r>
    </w:p>
    <w:p w:rsidR="00115B55" w:rsidRPr="00C07E89" w:rsidRDefault="00115B55" w:rsidP="005C29E2">
      <w:pPr>
        <w:numPr>
          <w:ilvl w:val="0"/>
          <w:numId w:val="1"/>
        </w:numPr>
        <w:spacing w:after="160"/>
        <w:ind w:left="-567" w:firstLine="0"/>
        <w:jc w:val="both"/>
        <w:rPr>
          <w:lang w:eastAsia="en-US"/>
        </w:rPr>
      </w:pPr>
      <w:r w:rsidRPr="00C07E89">
        <w:rPr>
          <w:lang w:eastAsia="en-US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(зарегистрировано в Минюсте России 14.08.2015 № 38528);</w:t>
      </w:r>
    </w:p>
    <w:p w:rsidR="00115B55" w:rsidRPr="00355660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color w:val="000000"/>
          <w:lang w:eastAsia="en-US"/>
        </w:rPr>
      </w:pPr>
      <w:r w:rsidRPr="00355660">
        <w:rPr>
          <w:lang w:eastAsia="en-US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</w:t>
      </w:r>
      <w:r w:rsidRPr="00355660">
        <w:rPr>
          <w:color w:val="000000"/>
          <w:lang w:eastAsia="en-US"/>
        </w:rPr>
        <w:t xml:space="preserve"> </w:t>
      </w:r>
    </w:p>
    <w:p w:rsidR="00115B55" w:rsidRPr="00355660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color w:val="000000"/>
          <w:lang w:eastAsia="en-US"/>
        </w:rPr>
      </w:pPr>
      <w:r w:rsidRPr="00355660">
        <w:rPr>
          <w:color w:val="000000"/>
          <w:lang w:eastAsia="en-US"/>
        </w:rPr>
        <w:t>Примерная адаптированная основная образовательная программа начального общего образования обучающихся с з</w:t>
      </w:r>
      <w:r>
        <w:rPr>
          <w:color w:val="000000"/>
          <w:lang w:eastAsia="en-US"/>
        </w:rPr>
        <w:t>адержкой психического развития,</w:t>
      </w:r>
      <w:r w:rsidRPr="00355660">
        <w:rPr>
          <w:color w:val="000000"/>
          <w:lang w:eastAsia="en-US"/>
        </w:rPr>
        <w:t> одобрена решением от 22.12.2015г., протокол 4</w:t>
      </w:r>
      <w:r w:rsidRPr="00355660">
        <w:rPr>
          <w:smallCaps/>
          <w:color w:val="000000"/>
          <w:lang w:eastAsia="en-US"/>
        </w:rPr>
        <w:t>/15</w:t>
      </w:r>
      <w:r w:rsidRPr="00355660">
        <w:rPr>
          <w:color w:val="000000"/>
          <w:lang w:eastAsia="en-US"/>
        </w:rPr>
        <w:t xml:space="preserve">. </w:t>
      </w:r>
    </w:p>
    <w:p w:rsidR="00115B55" w:rsidRPr="00C07E89" w:rsidRDefault="00115B55" w:rsidP="005C29E2">
      <w:pPr>
        <w:numPr>
          <w:ilvl w:val="0"/>
          <w:numId w:val="1"/>
        </w:numPr>
        <w:tabs>
          <w:tab w:val="left" w:pos="0"/>
        </w:tabs>
        <w:spacing w:after="160"/>
        <w:ind w:left="-567" w:firstLine="0"/>
        <w:jc w:val="both"/>
        <w:rPr>
          <w:rFonts w:ascii="Calibri" w:hAnsi="Calibri" w:cs="Calibri"/>
          <w:color w:val="22272F"/>
          <w:sz w:val="19"/>
          <w:szCs w:val="19"/>
          <w:shd w:val="clear" w:color="auto" w:fill="FFFFFF"/>
          <w:lang w:eastAsia="en-US"/>
        </w:rPr>
      </w:pPr>
      <w:r>
        <w:t xml:space="preserve">АООП НОО обучающихся с задержкой психического развития  МАОУ ООШ № 27 им. Г.Н. Ворошилова г. Томска (вариант 7.2) </w:t>
      </w:r>
      <w:r w:rsidRPr="00280591">
        <w:rPr>
          <w:lang w:eastAsia="en-US"/>
        </w:rPr>
        <w:t>(приказ №</w:t>
      </w:r>
      <w:r w:rsidR="0086481F">
        <w:rPr>
          <w:lang w:eastAsia="en-US"/>
        </w:rPr>
        <w:t>183</w:t>
      </w:r>
      <w:r w:rsidRPr="00280591">
        <w:rPr>
          <w:lang w:eastAsia="en-US"/>
        </w:rPr>
        <w:t>-о/д от 0</w:t>
      </w:r>
      <w:r w:rsidR="0086481F">
        <w:rPr>
          <w:lang w:eastAsia="en-US"/>
        </w:rPr>
        <w:t>1</w:t>
      </w:r>
      <w:r w:rsidRPr="00280591">
        <w:rPr>
          <w:lang w:eastAsia="en-US"/>
        </w:rPr>
        <w:t>.09.20</w:t>
      </w:r>
      <w:r w:rsidR="0086481F">
        <w:rPr>
          <w:lang w:eastAsia="en-US"/>
        </w:rPr>
        <w:t>20</w:t>
      </w:r>
      <w:r w:rsidRPr="00280591">
        <w:rPr>
          <w:lang w:eastAsia="en-US"/>
        </w:rPr>
        <w:t>г)</w:t>
      </w:r>
      <w:r w:rsidRPr="00C07E89">
        <w:rPr>
          <w:b/>
          <w:bCs/>
          <w:kern w:val="2"/>
          <w:lang w:eastAsia="en-US"/>
        </w:rPr>
        <w:t xml:space="preserve">  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rFonts w:ascii="Calibri" w:hAnsi="Calibri" w:cs="Calibri"/>
          <w:color w:val="22272F"/>
          <w:sz w:val="19"/>
          <w:szCs w:val="19"/>
          <w:shd w:val="clear" w:color="auto" w:fill="FFFFFF"/>
          <w:lang w:eastAsia="en-US"/>
        </w:rPr>
      </w:pPr>
      <w:r>
        <w:rPr>
          <w:b/>
          <w:bCs/>
          <w:kern w:val="2"/>
          <w:lang w:eastAsia="en-US"/>
        </w:rPr>
        <w:tab/>
      </w:r>
      <w:r w:rsidRPr="00C07E89">
        <w:rPr>
          <w:b/>
          <w:bCs/>
          <w:kern w:val="2"/>
          <w:lang w:eastAsia="en-US"/>
        </w:rPr>
        <w:t xml:space="preserve">Цель программы: </w:t>
      </w:r>
      <w:r w:rsidRPr="00C07E89">
        <w:rPr>
          <w:color w:val="22272F"/>
          <w:shd w:val="clear" w:color="auto" w:fill="FFFFFF"/>
          <w:lang w:eastAsia="en-US"/>
        </w:rPr>
        <w:t>коррекция недостатков в психическом и (или) физическом развитии, оказание помощи в освоении содержания образования</w:t>
      </w:r>
      <w:r w:rsidRPr="00C07E89">
        <w:rPr>
          <w:rFonts w:ascii="Calibri" w:hAnsi="Calibri" w:cs="Calibri"/>
          <w:color w:val="22272F"/>
          <w:sz w:val="19"/>
          <w:szCs w:val="19"/>
          <w:shd w:val="clear" w:color="auto" w:fill="FFFFFF"/>
          <w:lang w:eastAsia="en-US"/>
        </w:rPr>
        <w:t>.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rFonts w:ascii="Calibri" w:hAnsi="Calibri" w:cs="Calibri"/>
          <w:color w:val="22272F"/>
          <w:sz w:val="19"/>
          <w:szCs w:val="19"/>
          <w:shd w:val="clear" w:color="auto" w:fill="FFFFFF"/>
          <w:lang w:eastAsia="en-US"/>
        </w:rPr>
      </w:pPr>
      <w:r>
        <w:rPr>
          <w:b/>
          <w:bCs/>
          <w:lang w:eastAsia="en-US"/>
        </w:rPr>
        <w:tab/>
      </w:r>
      <w:r w:rsidRPr="00C07E89">
        <w:rPr>
          <w:b/>
          <w:bCs/>
          <w:lang w:eastAsia="en-US"/>
        </w:rPr>
        <w:t>Коррекционные задачи:</w:t>
      </w:r>
    </w:p>
    <w:p w:rsidR="00115B55" w:rsidRPr="00C07E89" w:rsidRDefault="00115B55" w:rsidP="005C29E2">
      <w:pPr>
        <w:autoSpaceDE w:val="0"/>
        <w:autoSpaceDN w:val="0"/>
        <w:adjustRightInd w:val="0"/>
        <w:ind w:left="-567"/>
        <w:jc w:val="both"/>
        <w:rPr>
          <w:b/>
          <w:bCs/>
          <w:lang w:eastAsia="en-US"/>
        </w:rPr>
      </w:pPr>
      <w:r w:rsidRPr="00355660">
        <w:rPr>
          <w:kern w:val="2"/>
          <w:lang w:eastAsia="en-US"/>
        </w:rPr>
        <w:t>- развитие психических функций (речи, мышления, памяти, внимания, воображения)</w:t>
      </w:r>
    </w:p>
    <w:p w:rsidR="00115B55" w:rsidRPr="00355660" w:rsidRDefault="00115B55" w:rsidP="005C29E2">
      <w:pPr>
        <w:tabs>
          <w:tab w:val="left" w:pos="3740"/>
        </w:tabs>
        <w:ind w:left="-567"/>
        <w:jc w:val="both"/>
        <w:rPr>
          <w:kern w:val="2"/>
          <w:lang w:eastAsia="en-US"/>
        </w:rPr>
      </w:pPr>
      <w:r w:rsidRPr="00355660">
        <w:rPr>
          <w:kern w:val="2"/>
          <w:lang w:eastAsia="en-US"/>
        </w:rPr>
        <w:t>-коррекция и развитие эмоционально - волевой сферы;</w:t>
      </w:r>
    </w:p>
    <w:p w:rsidR="00115B55" w:rsidRPr="00355660" w:rsidRDefault="00115B55" w:rsidP="005C29E2">
      <w:pPr>
        <w:tabs>
          <w:tab w:val="left" w:pos="3740"/>
        </w:tabs>
        <w:ind w:left="-567"/>
        <w:jc w:val="both"/>
        <w:rPr>
          <w:kern w:val="2"/>
          <w:lang w:eastAsia="en-US"/>
        </w:rPr>
      </w:pPr>
      <w:r w:rsidRPr="00355660">
        <w:rPr>
          <w:kern w:val="2"/>
          <w:lang w:eastAsia="en-US"/>
        </w:rPr>
        <w:t>-развитие личностной сферы (мотивация к школьному обучению)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b/>
          <w:bCs/>
          <w:shd w:val="clear" w:color="auto" w:fill="FFFFFF"/>
        </w:rPr>
        <w:t xml:space="preserve">                    Основными направлениями в коррекционной работе являются: </w:t>
      </w:r>
    </w:p>
    <w:p w:rsidR="00115B55" w:rsidRPr="00C07E89" w:rsidRDefault="00115B55" w:rsidP="005C29E2">
      <w:pPr>
        <w:tabs>
          <w:tab w:val="left" w:pos="-567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b/>
          <w:bCs/>
          <w:shd w:val="clear" w:color="auto" w:fill="FFFFFF"/>
        </w:rPr>
        <w:t>1.</w:t>
      </w:r>
      <w:r>
        <w:rPr>
          <w:b/>
          <w:bCs/>
          <w:shd w:val="clear" w:color="auto" w:fill="FFFFFF"/>
        </w:rPr>
        <w:t xml:space="preserve"> </w:t>
      </w:r>
      <w:r w:rsidRPr="00355660">
        <w:rPr>
          <w:shd w:val="clear" w:color="auto" w:fill="FFFFFF"/>
        </w:rPr>
        <w:t>Психодиагностика и коррекция уровня развития познавательных процессов;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shd w:val="clear" w:color="auto" w:fill="FFFFFF"/>
        </w:rPr>
        <w:t>2.</w:t>
      </w:r>
      <w:r>
        <w:rPr>
          <w:shd w:val="clear" w:color="auto" w:fill="FFFFFF"/>
        </w:rPr>
        <w:t xml:space="preserve"> </w:t>
      </w:r>
      <w:r w:rsidRPr="00C07E89">
        <w:rPr>
          <w:shd w:val="clear" w:color="auto" w:fill="FFFFFF"/>
        </w:rPr>
        <w:t xml:space="preserve">Развитие эмоционально-личностной сферы и коррекция ее недостатков; 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shd w:val="clear" w:color="auto" w:fill="FFFFFF"/>
        </w:rPr>
      </w:pPr>
      <w:r w:rsidRPr="00C07E89">
        <w:rPr>
          <w:shd w:val="clear" w:color="auto" w:fill="FFFFFF"/>
        </w:rPr>
        <w:t>3. Формирование произвольной регуляции деятельности и поведения;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shd w:val="clear" w:color="auto" w:fill="FFFFFF"/>
        </w:rPr>
        <w:t>4.</w:t>
      </w:r>
      <w:r w:rsidRPr="00355660">
        <w:rPr>
          <w:rFonts w:ascii="Calibri" w:hAnsi="Calibri" w:cs="Calibri"/>
          <w:sz w:val="22"/>
          <w:szCs w:val="22"/>
          <w:lang w:eastAsia="en-US"/>
        </w:rPr>
        <w:t xml:space="preserve">  </w:t>
      </w:r>
      <w:r w:rsidRPr="00C07E89">
        <w:rPr>
          <w:shd w:val="clear" w:color="auto" w:fill="FFFFFF"/>
        </w:rPr>
        <w:t>Обеспечение ребенку успеха в различных видах деятельности с целью предупреждения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shd w:val="clear" w:color="auto" w:fill="FFFFFF"/>
        </w:rPr>
        <w:lastRenderedPageBreak/>
        <w:t>негативного отношения к учебе, ситуации школьного обучения в целом;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b/>
          <w:bCs/>
          <w:shd w:val="clear" w:color="auto" w:fill="FFFFFF"/>
        </w:rPr>
      </w:pPr>
      <w:r w:rsidRPr="00C07E89">
        <w:rPr>
          <w:shd w:val="clear" w:color="auto" w:fill="FFFFFF"/>
        </w:rPr>
        <w:t>5.Повышения мотивации к школьному обучению.</w:t>
      </w:r>
    </w:p>
    <w:p w:rsidR="001032B7" w:rsidRDefault="001032B7" w:rsidP="005C29E2">
      <w:pPr>
        <w:tabs>
          <w:tab w:val="left" w:pos="0"/>
        </w:tabs>
        <w:ind w:left="-567"/>
        <w:jc w:val="center"/>
        <w:rPr>
          <w:b/>
          <w:bCs/>
          <w:lang w:eastAsia="en-US"/>
        </w:rPr>
      </w:pPr>
    </w:p>
    <w:p w:rsidR="00115B55" w:rsidRPr="00C07E89" w:rsidRDefault="00115B55" w:rsidP="005C29E2">
      <w:pPr>
        <w:tabs>
          <w:tab w:val="left" w:pos="0"/>
        </w:tabs>
        <w:ind w:left="-567"/>
        <w:jc w:val="center"/>
        <w:rPr>
          <w:b/>
          <w:bCs/>
          <w:lang w:eastAsia="en-US"/>
        </w:rPr>
      </w:pPr>
      <w:r w:rsidRPr="00C07E89">
        <w:rPr>
          <w:b/>
          <w:bCs/>
          <w:lang w:eastAsia="en-US"/>
        </w:rPr>
        <w:t>Общая характеристика коррекционного курса</w:t>
      </w:r>
    </w:p>
    <w:p w:rsidR="00115B55" w:rsidRPr="00C07E89" w:rsidRDefault="00115B55" w:rsidP="005C29E2">
      <w:pPr>
        <w:tabs>
          <w:tab w:val="left" w:pos="0"/>
        </w:tabs>
        <w:ind w:left="-567"/>
        <w:jc w:val="both"/>
        <w:rPr>
          <w:lang w:eastAsia="en-US"/>
        </w:rPr>
      </w:pPr>
      <w:r w:rsidRPr="00C07E89">
        <w:rPr>
          <w:b/>
          <w:bCs/>
          <w:lang w:eastAsia="en-US"/>
        </w:rPr>
        <w:t xml:space="preserve">  </w:t>
      </w:r>
      <w:r w:rsidRPr="00C07E89">
        <w:rPr>
          <w:lang w:eastAsia="en-US"/>
        </w:rPr>
        <w:t>Программа кор</w:t>
      </w:r>
      <w:r>
        <w:rPr>
          <w:lang w:eastAsia="en-US"/>
        </w:rPr>
        <w:t xml:space="preserve">рекционного курса «Тропинка к своему я» рассчитана на обучающихся </w:t>
      </w:r>
      <w:r w:rsidRPr="00C07E89">
        <w:rPr>
          <w:lang w:eastAsia="en-US"/>
        </w:rPr>
        <w:t>4</w:t>
      </w:r>
      <w:r>
        <w:rPr>
          <w:lang w:eastAsia="en-US"/>
        </w:rPr>
        <w:t xml:space="preserve">-х </w:t>
      </w:r>
      <w:r w:rsidRPr="00C07E89">
        <w:rPr>
          <w:lang w:eastAsia="en-US"/>
        </w:rPr>
        <w:t>классов с задержкой психического развития (далее ЗПР), вариант 7.2. Отличительной особенностью</w:t>
      </w:r>
    </w:p>
    <w:p w:rsidR="00115B55" w:rsidRPr="00C07E89" w:rsidRDefault="00115B55" w:rsidP="005C29E2">
      <w:pPr>
        <w:tabs>
          <w:tab w:val="left" w:pos="-567"/>
        </w:tabs>
        <w:ind w:left="-567"/>
        <w:jc w:val="both"/>
        <w:rPr>
          <w:lang w:eastAsia="en-US"/>
        </w:rPr>
      </w:pPr>
      <w:r w:rsidRPr="00C07E89">
        <w:rPr>
          <w:lang w:eastAsia="en-US"/>
        </w:rPr>
        <w:t xml:space="preserve">программы является коррекция развития особенностей познавательной сферы через задания игровогохарактера, с целью помощи обучающимся в усвоении учебного материала, развития высшихпсихических функций и личностно-мотивационной сферы. </w:t>
      </w:r>
    </w:p>
    <w:p w:rsidR="00115B55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>
        <w:rPr>
          <w:lang w:eastAsia="en-US"/>
        </w:rPr>
        <w:tab/>
      </w:r>
      <w:r w:rsidRPr="00C07E89">
        <w:rPr>
          <w:lang w:eastAsia="en-US"/>
        </w:rPr>
        <w:t>Программа состоит из трех основных блоков: диагностического, коррекцио</w:t>
      </w:r>
      <w:r>
        <w:rPr>
          <w:lang w:eastAsia="en-US"/>
        </w:rPr>
        <w:t>нно</w:t>
      </w:r>
    </w:p>
    <w:p w:rsidR="00115B55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 w:rsidRPr="00C07E89">
        <w:rPr>
          <w:lang w:eastAsia="en-US"/>
        </w:rPr>
        <w:t xml:space="preserve">педагогического и консультационно-просветительского </w:t>
      </w:r>
      <w:r>
        <w:rPr>
          <w:lang w:eastAsia="en-US"/>
        </w:rPr>
        <w:t>(включает работу с педагогами</w:t>
      </w:r>
    </w:p>
    <w:p w:rsidR="00115B55" w:rsidRPr="00C07E89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 w:rsidRPr="00C07E89">
        <w:rPr>
          <w:lang w:eastAsia="en-US"/>
        </w:rPr>
        <w:t>родителями).</w:t>
      </w:r>
    </w:p>
    <w:p w:rsidR="00115B55" w:rsidRPr="00355660" w:rsidRDefault="00115B55" w:rsidP="005C29E2">
      <w:pPr>
        <w:tabs>
          <w:tab w:val="left" w:pos="-567"/>
        </w:tabs>
        <w:ind w:hanging="567"/>
        <w:jc w:val="both"/>
        <w:rPr>
          <w:color w:val="000000"/>
          <w:lang w:eastAsia="en-US"/>
        </w:rPr>
      </w:pPr>
      <w:r>
        <w:rPr>
          <w:lang w:eastAsia="en-US"/>
        </w:rPr>
        <w:tab/>
      </w:r>
      <w:r w:rsidRPr="00C07E89">
        <w:rPr>
          <w:lang w:eastAsia="en-US"/>
        </w:rPr>
        <w:t xml:space="preserve">Программа составлена на основе </w:t>
      </w:r>
      <w:r w:rsidRPr="00355660">
        <w:rPr>
          <w:color w:val="000000"/>
          <w:lang w:eastAsia="en-US"/>
        </w:rPr>
        <w:t>авторской программы «120 уроков психологического развития младших школьников». /Сост.: Н.П. Локалова. -М.: «Ось», 2011.</w:t>
      </w:r>
    </w:p>
    <w:p w:rsidR="00115B55" w:rsidRPr="00C07E89" w:rsidRDefault="00115B55" w:rsidP="005C29E2">
      <w:pPr>
        <w:tabs>
          <w:tab w:val="left" w:pos="-567"/>
        </w:tabs>
        <w:ind w:hanging="567"/>
        <w:jc w:val="center"/>
        <w:rPr>
          <w:b/>
          <w:bCs/>
          <w:shd w:val="clear" w:color="auto" w:fill="FFFFFF"/>
        </w:rPr>
      </w:pPr>
      <w:r w:rsidRPr="00355660">
        <w:rPr>
          <w:b/>
          <w:bCs/>
          <w:lang w:eastAsia="en-US"/>
        </w:rPr>
        <w:t>Описание места коррекционного курса в учебном плане</w:t>
      </w:r>
    </w:p>
    <w:p w:rsidR="00115B55" w:rsidRPr="00355660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 w:rsidRPr="00355660">
        <w:rPr>
          <w:lang w:eastAsia="en-US"/>
        </w:rPr>
        <w:t>В учебном плане данный курс является элементом "Коррекционной области" и проводится во</w:t>
      </w:r>
    </w:p>
    <w:p w:rsidR="00115B55" w:rsidRPr="00355660" w:rsidRDefault="00115B55" w:rsidP="00D37C30">
      <w:pPr>
        <w:tabs>
          <w:tab w:val="left" w:pos="-567"/>
        </w:tabs>
        <w:ind w:hanging="567"/>
        <w:jc w:val="both"/>
        <w:rPr>
          <w:lang w:eastAsia="en-US"/>
        </w:rPr>
      </w:pPr>
      <w:r w:rsidRPr="00355660">
        <w:rPr>
          <w:lang w:eastAsia="en-US"/>
        </w:rPr>
        <w:t>внеурочное время. Частота заняти</w:t>
      </w:r>
      <w:r>
        <w:rPr>
          <w:lang w:eastAsia="en-US"/>
        </w:rPr>
        <w:t>й –4 класс-68  часов в год, 2 часа</w:t>
      </w:r>
      <w:r w:rsidRPr="00355660">
        <w:rPr>
          <w:lang w:eastAsia="en-US"/>
        </w:rPr>
        <w:t xml:space="preserve"> в неделю, форма организации</w:t>
      </w:r>
      <w:r>
        <w:rPr>
          <w:lang w:eastAsia="en-US"/>
        </w:rPr>
        <w:t xml:space="preserve">: </w:t>
      </w:r>
      <w:r w:rsidRPr="00355660">
        <w:rPr>
          <w:lang w:eastAsia="en-US"/>
        </w:rPr>
        <w:t>групповые занятия</w:t>
      </w:r>
      <w:r w:rsidRPr="00C07E89">
        <w:rPr>
          <w:b/>
          <w:bCs/>
          <w:shd w:val="clear" w:color="auto" w:fill="FFFFFF"/>
        </w:rPr>
        <w:t xml:space="preserve">. </w:t>
      </w:r>
      <w:r w:rsidRPr="00355660">
        <w:rPr>
          <w:lang w:eastAsia="en-US"/>
        </w:rPr>
        <w:t xml:space="preserve">Занятия проводятся по 30 минут. </w:t>
      </w:r>
    </w:p>
    <w:p w:rsidR="00115B55" w:rsidRPr="00355660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 w:rsidRPr="00355660">
        <w:rPr>
          <w:lang w:eastAsia="en-US"/>
        </w:rPr>
        <w:tab/>
        <w:t>Программа составлена с учётом по адаптированной образовательной программе для детей</w:t>
      </w:r>
    </w:p>
    <w:p w:rsidR="00115B55" w:rsidRPr="00355660" w:rsidRDefault="00115B55" w:rsidP="005C29E2">
      <w:pPr>
        <w:tabs>
          <w:tab w:val="left" w:pos="-567"/>
        </w:tabs>
        <w:ind w:hanging="567"/>
        <w:jc w:val="both"/>
        <w:rPr>
          <w:lang w:eastAsia="en-US"/>
        </w:rPr>
      </w:pPr>
      <w:r w:rsidRPr="00355660">
        <w:rPr>
          <w:lang w:eastAsia="en-US"/>
        </w:rPr>
        <w:t>ЗПР</w:t>
      </w:r>
      <w:r>
        <w:rPr>
          <w:lang w:eastAsia="en-US"/>
        </w:rPr>
        <w:t xml:space="preserve"> </w:t>
      </w:r>
      <w:r w:rsidRPr="00355660">
        <w:rPr>
          <w:lang w:eastAsia="en-US"/>
        </w:rPr>
        <w:t>(вариант 7.2).</w:t>
      </w:r>
    </w:p>
    <w:p w:rsidR="00115B55" w:rsidRPr="00355660" w:rsidRDefault="00115B55" w:rsidP="005C29E2">
      <w:pPr>
        <w:ind w:hanging="851"/>
        <w:jc w:val="center"/>
        <w:rPr>
          <w:lang w:eastAsia="en-US"/>
        </w:rPr>
      </w:pPr>
      <w:r w:rsidRPr="00355660">
        <w:rPr>
          <w:b/>
          <w:bCs/>
          <w:lang w:eastAsia="en-US"/>
        </w:rPr>
        <w:t>Планируемые результаты освоения коррекционного курса.</w:t>
      </w:r>
    </w:p>
    <w:p w:rsidR="00115B55" w:rsidRPr="00C07E89" w:rsidRDefault="00115B55" w:rsidP="005C29E2">
      <w:pPr>
        <w:jc w:val="both"/>
        <w:rPr>
          <w:b/>
          <w:bCs/>
          <w:color w:val="000000"/>
        </w:rPr>
      </w:pPr>
      <w:r w:rsidRPr="00C07E89">
        <w:rPr>
          <w:b/>
          <w:bCs/>
          <w:color w:val="000000"/>
        </w:rPr>
        <w:t>Личностные УУД: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-внутренняя позиция школьника на уровне положительного отношения к школе, ориентации на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содержательные моменты школьной действительности и принятия образца «хорошего ученика»;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-широкая мотивационная основа учебной деятельности, включающая социальные, учебно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познавательные и внешние мотивы;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-учебно-познавательный интерес к новому учебному материалу и способам решения новой задачи;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-ориентация на понимание причин успеха в учебной деятельности, в том числе на самоанализ и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самоконтроль результата, на анализ соответствия результатов требованиям конкретной задачи, на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понимание предложений и оценок учителей, товарищей, родителей и других людей; 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-способность к самооценке на основе критериев успешности учебной деятельности;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-ориентация в нравственном содержании и смысле как собственных поступков, так и поступков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окружающих людей; 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-знание основных моральных норм и ориентация на их выполнение, дифференциация моральных и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конвенциональных норм; 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>-развитие этических чувств — стыда, вины, совести как регуляторов морального поведения;</w:t>
      </w:r>
    </w:p>
    <w:p w:rsidR="00115B55" w:rsidRPr="00355660" w:rsidRDefault="00115B55" w:rsidP="005C29E2">
      <w:pPr>
        <w:ind w:hanging="567"/>
        <w:jc w:val="both"/>
        <w:rPr>
          <w:rFonts w:ascii="&amp;quot" w:hAnsi="&amp;quot" w:cs="&amp;quot"/>
          <w:color w:val="000000"/>
          <w:sz w:val="22"/>
          <w:szCs w:val="22"/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-эмпатия как понимание чувств других людей и сопереживание им; 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rFonts w:ascii="&amp;quot" w:hAnsi="&amp;quot" w:cs="&amp;quot"/>
          <w:color w:val="000000"/>
          <w:sz w:val="22"/>
          <w:szCs w:val="22"/>
          <w:lang w:eastAsia="en-US"/>
        </w:rPr>
        <w:t xml:space="preserve">-установка на здоровый образ жизни; </w:t>
      </w:r>
    </w:p>
    <w:p w:rsidR="00115B55" w:rsidRPr="00355660" w:rsidRDefault="00115B55" w:rsidP="005C29E2">
      <w:pPr>
        <w:jc w:val="both"/>
        <w:rPr>
          <w:lang w:eastAsia="en-US"/>
        </w:rPr>
      </w:pPr>
      <w:r w:rsidRPr="00355660">
        <w:rPr>
          <w:b/>
          <w:bCs/>
          <w:lang w:eastAsia="en-US"/>
        </w:rPr>
        <w:t>Регулятивные УУД.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принимать и сохранять учебную задачу;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учитывать выделенные учителем ориентиры действия в новом учебном материале в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сотрудничестве с учителем;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оценивать правильность выполнения действия на уровне</w:t>
      </w:r>
    </w:p>
    <w:p w:rsidR="00115B55" w:rsidRPr="00355660" w:rsidRDefault="00115B55" w:rsidP="005C29E2">
      <w:pPr>
        <w:jc w:val="both"/>
        <w:rPr>
          <w:lang w:eastAsia="en-US"/>
        </w:rPr>
      </w:pPr>
      <w:r w:rsidRPr="00355660">
        <w:rPr>
          <w:b/>
          <w:bCs/>
          <w:lang w:eastAsia="en-US"/>
        </w:rPr>
        <w:t>Познавательные УУД: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осуществлять поиск необходимой информации для выполнения учебных заданий с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использованием учебной литературы;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проявлять познавательную инициативу в учебном процессе;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строить речевое высказывание в устной и письменной форме;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осуществлять анализ объектов с выделением существенных и несущественных признаков;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осуществлять синтез как составление целого из частей;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проводить сравнение, сериацию и классификацию по заданным критериям;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устанавливать причинно-следственные связи;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строить рассуждения в форме связи простых суждений об объекте, его строении, свойствах и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связях;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обобщать, т. е. осуществлять генерализацию и выведение общности для целого ряда или класса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lastRenderedPageBreak/>
        <w:t>единичных объектов на основе выделения сущностной связи;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устанавливать аналогии;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владеть общим приемом решения задач.</w:t>
      </w:r>
    </w:p>
    <w:p w:rsidR="00115B55" w:rsidRPr="00355660" w:rsidRDefault="00115B55" w:rsidP="005C29E2">
      <w:pPr>
        <w:jc w:val="both"/>
        <w:rPr>
          <w:lang w:eastAsia="en-US"/>
        </w:rPr>
      </w:pPr>
      <w:r w:rsidRPr="00355660">
        <w:rPr>
          <w:b/>
          <w:bCs/>
          <w:lang w:eastAsia="en-US"/>
        </w:rPr>
        <w:t>Коммуникативные УУД: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допускать возможность существования у людей различных точек зрения, в том числе не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совпадающих с его собственной, и ориентироваться на позицию партнера в общении и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взаимодействии;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учитывать разные мнения и стремиться к координации различных позиций в сотрудничестве;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формулировать собственное мнение и позицию;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-договариваться и приходить к общему решению в совместной деятельности, в том числе в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ситуации столкновения интересов;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строить понятные для партнера высказывания, учитывающие, что партнер знает и видит, а что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нет;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задавать вопросы;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контролировать действия партнера;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использовать речь для регуляции своего действия;</w:t>
      </w:r>
    </w:p>
    <w:p w:rsidR="00115B55" w:rsidRPr="00355660" w:rsidRDefault="00115B55" w:rsidP="005C29E2">
      <w:pPr>
        <w:ind w:hanging="567"/>
        <w:jc w:val="both"/>
        <w:rPr>
          <w:lang w:eastAsia="en-US"/>
        </w:rPr>
      </w:pPr>
      <w:r w:rsidRPr="00355660">
        <w:rPr>
          <w:b/>
          <w:bCs/>
          <w:lang w:eastAsia="en-US"/>
        </w:rPr>
        <w:t>-</w:t>
      </w:r>
      <w:r w:rsidRPr="00355660">
        <w:rPr>
          <w:lang w:eastAsia="en-US"/>
        </w:rPr>
        <w:t>адекватно использовать речевые средства для решения различных коммуникативных задач,</w:t>
      </w:r>
    </w:p>
    <w:p w:rsidR="00115B55" w:rsidRPr="00D37C30" w:rsidRDefault="00115B55" w:rsidP="00D37C30">
      <w:pPr>
        <w:ind w:hanging="567"/>
        <w:jc w:val="both"/>
        <w:rPr>
          <w:lang w:eastAsia="en-US"/>
        </w:rPr>
      </w:pPr>
      <w:r w:rsidRPr="00355660">
        <w:rPr>
          <w:lang w:eastAsia="en-US"/>
        </w:rPr>
        <w:t>строить монологическое высказывание, владеть диалогической формой речи.</w:t>
      </w:r>
    </w:p>
    <w:p w:rsidR="00115B55" w:rsidRDefault="00115B55" w:rsidP="005C29E2">
      <w:pPr>
        <w:ind w:firstLine="709"/>
        <w:jc w:val="center"/>
        <w:rPr>
          <w:b/>
          <w:bCs/>
        </w:rPr>
      </w:pPr>
    </w:p>
    <w:p w:rsidR="00115B55" w:rsidRPr="00F55EB8" w:rsidRDefault="00115B55" w:rsidP="005C29E2">
      <w:pPr>
        <w:ind w:firstLine="709"/>
        <w:jc w:val="center"/>
        <w:rPr>
          <w:b/>
          <w:bCs/>
        </w:rPr>
      </w:pPr>
      <w:r w:rsidRPr="00F55EB8">
        <w:rPr>
          <w:b/>
          <w:bCs/>
        </w:rPr>
        <w:t>Содержание коррекционного курса 4 класс.</w:t>
      </w:r>
    </w:p>
    <w:p w:rsidR="00115B55" w:rsidRDefault="00115B55" w:rsidP="005C29E2">
      <w:pPr>
        <w:ind w:left="-567"/>
        <w:jc w:val="both"/>
      </w:pPr>
      <w:r>
        <w:t xml:space="preserve">Содержание программы </w:t>
      </w:r>
      <w:r w:rsidRPr="00F55EB8">
        <w:t xml:space="preserve">направлено на развитие высших психических функций ребенка (память, внимание, мышление); развитие эмоционально-волевой сферы личности; определение уровня актуального и зоны ближайшего развития; выявление резервных возможностей развития младших школьников с ОВЗ. 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b/>
          <w:bCs/>
        </w:rPr>
      </w:pPr>
      <w:r>
        <w:rPr>
          <w:b/>
          <w:bCs/>
        </w:rPr>
        <w:t xml:space="preserve">Психодиагностическое исследование.(6 часов) 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 xml:space="preserve">Диагностика </w:t>
      </w:r>
      <w:r w:rsidRPr="000213E3">
        <w:rPr>
          <w:color w:val="000000"/>
        </w:rPr>
        <w:t>уровня произвольно</w:t>
      </w:r>
      <w:r>
        <w:rPr>
          <w:color w:val="000000"/>
        </w:rPr>
        <w:t>сти внимания,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>трудоспособности,</w:t>
      </w:r>
      <w:r>
        <w:rPr>
          <w:b/>
          <w:bCs/>
        </w:rPr>
        <w:t xml:space="preserve"> </w:t>
      </w:r>
      <w:r w:rsidRPr="000213E3">
        <w:rPr>
          <w:color w:val="000000"/>
        </w:rPr>
        <w:t>продуктивности, памяти, умения работать по инструкции</w:t>
      </w:r>
      <w:r>
        <w:rPr>
          <w:color w:val="000000"/>
        </w:rPr>
        <w:t>, эмоционально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>волевой сферы. Диагностика уровня произвольности внимания, трудоспособности,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 xml:space="preserve">продуктивности, памяти, </w:t>
      </w:r>
      <w:r>
        <w:rPr>
          <w:color w:val="000000"/>
        </w:rPr>
        <w:t>умения работать по инструкции, эмоционально-волевой сферы.</w:t>
      </w:r>
    </w:p>
    <w:p w:rsidR="00115B55" w:rsidRPr="00F3394C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Диагностический комплекс Л.А. Ясюковой</w:t>
      </w:r>
      <w:r>
        <w:rPr>
          <w:color w:val="000000"/>
        </w:rPr>
        <w:t xml:space="preserve"> </w:t>
      </w:r>
      <w:r w:rsidRPr="005B157B">
        <w:rPr>
          <w:color w:val="000000"/>
        </w:rPr>
        <w:t>(3-6 кл.): методика</w:t>
      </w:r>
      <w:r>
        <w:rPr>
          <w:color w:val="000000"/>
        </w:rPr>
        <w:t xml:space="preserve"> Тулуз - Пьерона, прогрессивные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матрицы Равена, тест навык чтения, тест структуры интеллект</w:t>
      </w:r>
      <w:r>
        <w:rPr>
          <w:color w:val="000000"/>
        </w:rPr>
        <w:t>а Амтхауэра, методика Кеттелла,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тест самостоятельности мы</w:t>
      </w:r>
      <w:r>
        <w:rPr>
          <w:color w:val="000000"/>
        </w:rPr>
        <w:t>шления, мотивация Н.Г.Лусканова.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b/>
          <w:bCs/>
        </w:rPr>
      </w:pPr>
      <w:r w:rsidRPr="00151561">
        <w:rPr>
          <w:b/>
          <w:bCs/>
          <w:color w:val="000000"/>
        </w:rPr>
        <w:t>Тема 1.</w:t>
      </w:r>
      <w:r>
        <w:rPr>
          <w:color w:val="000000"/>
        </w:rPr>
        <w:t xml:space="preserve"> </w:t>
      </w:r>
      <w:r w:rsidRPr="00F55EB8">
        <w:rPr>
          <w:b/>
          <w:bCs/>
        </w:rPr>
        <w:t>Развитие и коррекция познавательной сферы «развит</w:t>
      </w:r>
      <w:r>
        <w:rPr>
          <w:b/>
          <w:bCs/>
        </w:rPr>
        <w:t>ие внимания, памяти,</w:t>
      </w:r>
    </w:p>
    <w:p w:rsidR="00115B55" w:rsidRPr="00D37C30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b/>
          <w:bCs/>
          <w:color w:val="000000"/>
        </w:rPr>
      </w:pPr>
      <w:r>
        <w:rPr>
          <w:b/>
          <w:bCs/>
        </w:rPr>
        <w:t>мышления».</w:t>
      </w:r>
      <w:r>
        <w:rPr>
          <w:color w:val="000000"/>
        </w:rPr>
        <w:t xml:space="preserve"> </w:t>
      </w:r>
      <w:r w:rsidRPr="00D37C30">
        <w:rPr>
          <w:b/>
          <w:bCs/>
          <w:color w:val="000000"/>
        </w:rPr>
        <w:t>(44 часа)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>Формирование и развитие</w:t>
      </w:r>
      <w:r>
        <w:t xml:space="preserve"> зрительной памяти и внимания, обобщенных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>представлений о свойствах предметов (цвет, форма, величина), представлений</w:t>
      </w:r>
      <w:r>
        <w:t xml:space="preserve"> о времени.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>Развити</w:t>
      </w:r>
      <w:r>
        <w:t xml:space="preserve">е слухового внимания и памяти, навыки </w:t>
      </w:r>
      <w:r w:rsidRPr="00F55EB8">
        <w:t>ан</w:t>
      </w:r>
      <w:r>
        <w:t>ализа, обобщения, группировки и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 xml:space="preserve">классификации, умения работать по словесной и письменной </w:t>
      </w:r>
      <w:r>
        <w:t>инструкции, алгоритму. Развитие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>наглядно-образного мышления, словесно-логиче</w:t>
      </w:r>
      <w:r>
        <w:t>ского мышления (умения видеть и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</w:pPr>
      <w:r w:rsidRPr="00F55EB8">
        <w:t>устанавливать логические связи между предметами, явл</w:t>
      </w:r>
      <w:r>
        <w:t>ениями и событиями).  Коррекция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F55EB8">
        <w:t xml:space="preserve">нарушений в развитии эмоционально-личностной сферы детей.  </w:t>
      </w:r>
    </w:p>
    <w:p w:rsidR="00115B55" w:rsidRDefault="00115B55" w:rsidP="00D37C30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>
        <w:rPr>
          <w:b/>
          <w:bCs/>
        </w:rPr>
        <w:t xml:space="preserve">Тема 2. </w:t>
      </w:r>
      <w:r w:rsidRPr="00F55EB8">
        <w:rPr>
          <w:b/>
          <w:bCs/>
        </w:rPr>
        <w:t>«Коррекция и развит</w:t>
      </w:r>
      <w:r>
        <w:rPr>
          <w:b/>
          <w:bCs/>
        </w:rPr>
        <w:t>ие эмоционально-волевой сферы».(12 часов)</w:t>
      </w:r>
      <w:r>
        <w:rPr>
          <w:color w:val="000000"/>
        </w:rPr>
        <w:t xml:space="preserve"> </w:t>
      </w:r>
    </w:p>
    <w:p w:rsidR="00115B55" w:rsidRDefault="00115B55" w:rsidP="00D37C30">
      <w:pPr>
        <w:autoSpaceDE w:val="0"/>
        <w:autoSpaceDN w:val="0"/>
        <w:adjustRightInd w:val="0"/>
        <w:ind w:hanging="567"/>
        <w:jc w:val="both"/>
        <w:textAlignment w:val="center"/>
      </w:pPr>
      <w:r>
        <w:t xml:space="preserve">Развитие рефлексивных </w:t>
      </w:r>
      <w:r w:rsidRPr="00F55EB8">
        <w:t>способностей. Развитие умения управ</w:t>
      </w:r>
      <w:r>
        <w:t xml:space="preserve">лять эмоциями </w:t>
      </w:r>
      <w:r w:rsidRPr="00F55EB8">
        <w:t>и на</w:t>
      </w:r>
      <w:r>
        <w:t>строением.</w:t>
      </w:r>
    </w:p>
    <w:p w:rsidR="00115B55" w:rsidRPr="00D37C30" w:rsidRDefault="00115B55" w:rsidP="00D37C30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>
        <w:t xml:space="preserve">Обучение позитивному </w:t>
      </w:r>
      <w:r w:rsidRPr="00F55EB8">
        <w:t xml:space="preserve">мышлению. Обучение мышечному тренингу владения собой. 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b/>
          <w:bCs/>
        </w:rPr>
      </w:pPr>
      <w:r>
        <w:rPr>
          <w:b/>
          <w:bCs/>
        </w:rPr>
        <w:t xml:space="preserve">Психодиагностическое исследование.(6 часов) 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 xml:space="preserve">Диагностика </w:t>
      </w:r>
      <w:r w:rsidRPr="000213E3">
        <w:rPr>
          <w:color w:val="000000"/>
        </w:rPr>
        <w:t>уровня произвольно</w:t>
      </w:r>
      <w:r>
        <w:rPr>
          <w:color w:val="000000"/>
        </w:rPr>
        <w:t>сти внимания,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>трудоспособности,</w:t>
      </w:r>
      <w:r>
        <w:rPr>
          <w:b/>
          <w:bCs/>
        </w:rPr>
        <w:t xml:space="preserve"> </w:t>
      </w:r>
      <w:r w:rsidRPr="000213E3">
        <w:rPr>
          <w:color w:val="000000"/>
        </w:rPr>
        <w:t>продуктивности, памяти, умения работать по инструкции</w:t>
      </w:r>
      <w:r>
        <w:rPr>
          <w:color w:val="000000"/>
        </w:rPr>
        <w:t>, эмоционально</w:t>
      </w:r>
    </w:p>
    <w:p w:rsidR="00115B55" w:rsidRDefault="00115B55" w:rsidP="005C29E2">
      <w:pPr>
        <w:autoSpaceDE w:val="0"/>
        <w:autoSpaceDN w:val="0"/>
        <w:adjustRightInd w:val="0"/>
        <w:ind w:hanging="567"/>
        <w:textAlignment w:val="center"/>
        <w:rPr>
          <w:color w:val="000000"/>
        </w:rPr>
      </w:pPr>
      <w:r>
        <w:rPr>
          <w:color w:val="000000"/>
        </w:rPr>
        <w:t>волевой сферы. Диагностика уровня произвольности внимания, трудоспособности,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 xml:space="preserve">продуктивности, памяти, </w:t>
      </w:r>
      <w:r>
        <w:rPr>
          <w:color w:val="000000"/>
        </w:rPr>
        <w:t>умения работать по инструкции, эмоционально-волевой сферы.</w:t>
      </w:r>
    </w:p>
    <w:p w:rsidR="00115B55" w:rsidRPr="00F3394C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Диагностический комплекс Л.А. Ясюковой</w:t>
      </w:r>
      <w:r>
        <w:rPr>
          <w:color w:val="000000"/>
        </w:rPr>
        <w:t xml:space="preserve"> </w:t>
      </w:r>
      <w:r w:rsidRPr="005B157B">
        <w:rPr>
          <w:color w:val="000000"/>
        </w:rPr>
        <w:t>(3-6 кл.): методика</w:t>
      </w:r>
      <w:r>
        <w:rPr>
          <w:color w:val="000000"/>
        </w:rPr>
        <w:t xml:space="preserve"> Тулуз - Пьерона, прогрессивные</w:t>
      </w:r>
    </w:p>
    <w:p w:rsidR="00115B55" w:rsidRDefault="00115B55" w:rsidP="005C29E2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матрицы Равена, тест навык чтения, тест структуры интеллект</w:t>
      </w:r>
      <w:r>
        <w:rPr>
          <w:color w:val="000000"/>
        </w:rPr>
        <w:t>а Амтхауэра, методика Кеттелла,</w:t>
      </w:r>
    </w:p>
    <w:p w:rsidR="00115B55" w:rsidRPr="00D37C30" w:rsidRDefault="00115B55" w:rsidP="00D37C30">
      <w:pPr>
        <w:autoSpaceDE w:val="0"/>
        <w:autoSpaceDN w:val="0"/>
        <w:adjustRightInd w:val="0"/>
        <w:ind w:hanging="567"/>
        <w:jc w:val="both"/>
        <w:textAlignment w:val="center"/>
        <w:rPr>
          <w:color w:val="000000"/>
        </w:rPr>
      </w:pPr>
      <w:r w:rsidRPr="005B157B">
        <w:rPr>
          <w:color w:val="000000"/>
        </w:rPr>
        <w:t>тест самостоятельности мы</w:t>
      </w:r>
      <w:r>
        <w:rPr>
          <w:color w:val="000000"/>
        </w:rPr>
        <w:t>шления, мотивация Н.Г.Лусканова</w:t>
      </w:r>
    </w:p>
    <w:p w:rsidR="001032B7" w:rsidRDefault="001032B7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  <w:r w:rsidRPr="00F55EB8">
        <w:rPr>
          <w:b/>
          <w:bCs/>
        </w:rPr>
        <w:t>3.Тематическое планирование</w:t>
      </w:r>
    </w:p>
    <w:tbl>
      <w:tblPr>
        <w:tblpPr w:leftFromText="180" w:rightFromText="180" w:vertAnchor="text" w:horzAnchor="margin" w:tblpXSpec="center" w:tblpY="74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8"/>
        <w:gridCol w:w="7588"/>
        <w:gridCol w:w="2126"/>
      </w:tblGrid>
      <w:tr w:rsidR="00115B55" w:rsidRPr="008A0736">
        <w:tc>
          <w:tcPr>
            <w:tcW w:w="458" w:type="dxa"/>
          </w:tcPr>
          <w:p w:rsidR="00115B55" w:rsidRPr="008A0736" w:rsidRDefault="00115B55" w:rsidP="00982646">
            <w:pPr>
              <w:rPr>
                <w:b/>
                <w:bCs/>
              </w:rPr>
            </w:pPr>
            <w:r w:rsidRPr="008A0736">
              <w:rPr>
                <w:b/>
                <w:bCs/>
              </w:rPr>
              <w:t>№</w:t>
            </w:r>
          </w:p>
        </w:tc>
        <w:tc>
          <w:tcPr>
            <w:tcW w:w="7588" w:type="dxa"/>
          </w:tcPr>
          <w:p w:rsidR="00115B55" w:rsidRPr="008A0736" w:rsidRDefault="00115B55" w:rsidP="00982646">
            <w:pPr>
              <w:rPr>
                <w:b/>
                <w:bCs/>
              </w:rPr>
            </w:pPr>
            <w:r w:rsidRPr="008A0736">
              <w:rPr>
                <w:b/>
                <w:bCs/>
              </w:rPr>
              <w:t xml:space="preserve">Тема </w:t>
            </w:r>
          </w:p>
        </w:tc>
        <w:tc>
          <w:tcPr>
            <w:tcW w:w="2126" w:type="dxa"/>
          </w:tcPr>
          <w:p w:rsidR="00115B55" w:rsidRPr="008A0736" w:rsidRDefault="00115B55" w:rsidP="00982646">
            <w:pPr>
              <w:rPr>
                <w:b/>
                <w:bCs/>
              </w:rPr>
            </w:pPr>
            <w:r w:rsidRPr="008A0736">
              <w:rPr>
                <w:b/>
                <w:bCs/>
              </w:rPr>
              <w:t>Количество часов</w:t>
            </w:r>
          </w:p>
        </w:tc>
      </w:tr>
      <w:tr w:rsidR="00115B55" w:rsidRPr="008A0736">
        <w:tc>
          <w:tcPr>
            <w:tcW w:w="458" w:type="dxa"/>
          </w:tcPr>
          <w:p w:rsidR="00115B55" w:rsidRPr="008A0736" w:rsidRDefault="00115B55" w:rsidP="00982646">
            <w:r w:rsidRPr="008A0736">
              <w:t>1</w:t>
            </w:r>
          </w:p>
        </w:tc>
        <w:tc>
          <w:tcPr>
            <w:tcW w:w="7588" w:type="dxa"/>
          </w:tcPr>
          <w:p w:rsidR="00115B55" w:rsidRPr="008A0736" w:rsidRDefault="00115B55" w:rsidP="00982646">
            <w:r w:rsidRPr="008A0736">
              <w:t>Психодиагностическое исследование</w:t>
            </w:r>
          </w:p>
        </w:tc>
        <w:tc>
          <w:tcPr>
            <w:tcW w:w="2126" w:type="dxa"/>
          </w:tcPr>
          <w:p w:rsidR="00115B55" w:rsidRPr="008A0736" w:rsidRDefault="00115B55" w:rsidP="00982646">
            <w:r>
              <w:t>6</w:t>
            </w:r>
          </w:p>
        </w:tc>
      </w:tr>
      <w:tr w:rsidR="00115B55" w:rsidRPr="008A0736">
        <w:tc>
          <w:tcPr>
            <w:tcW w:w="458" w:type="dxa"/>
          </w:tcPr>
          <w:p w:rsidR="00115B55" w:rsidRPr="008A0736" w:rsidRDefault="00115B55" w:rsidP="00982646">
            <w:r w:rsidRPr="008A0736">
              <w:t>2</w:t>
            </w:r>
          </w:p>
        </w:tc>
        <w:tc>
          <w:tcPr>
            <w:tcW w:w="7588" w:type="dxa"/>
          </w:tcPr>
          <w:p w:rsidR="00115B55" w:rsidRPr="008A0736" w:rsidRDefault="00115B55" w:rsidP="00982646">
            <w:r>
              <w:rPr>
                <w:sz w:val="22"/>
                <w:szCs w:val="22"/>
              </w:rPr>
              <w:t xml:space="preserve">Тема 1. </w:t>
            </w:r>
            <w:r w:rsidRPr="008A0736">
              <w:rPr>
                <w:sz w:val="22"/>
                <w:szCs w:val="22"/>
              </w:rPr>
              <w:t xml:space="preserve">Развитие и коррекция познавательной сферы </w:t>
            </w:r>
          </w:p>
        </w:tc>
        <w:tc>
          <w:tcPr>
            <w:tcW w:w="2126" w:type="dxa"/>
          </w:tcPr>
          <w:p w:rsidR="00115B55" w:rsidRPr="00151561" w:rsidRDefault="00115B55" w:rsidP="00982646">
            <w:r>
              <w:t>44</w:t>
            </w:r>
          </w:p>
        </w:tc>
      </w:tr>
      <w:tr w:rsidR="00115B55" w:rsidRPr="008A0736">
        <w:tc>
          <w:tcPr>
            <w:tcW w:w="458" w:type="dxa"/>
          </w:tcPr>
          <w:p w:rsidR="00115B55" w:rsidRPr="008A0736" w:rsidRDefault="00115B55" w:rsidP="00982646">
            <w:r w:rsidRPr="008A0736">
              <w:t>3</w:t>
            </w:r>
          </w:p>
        </w:tc>
        <w:tc>
          <w:tcPr>
            <w:tcW w:w="7588" w:type="dxa"/>
          </w:tcPr>
          <w:p w:rsidR="00115B55" w:rsidRPr="008A0736" w:rsidRDefault="00115B55" w:rsidP="00982646">
            <w:r>
              <w:rPr>
                <w:sz w:val="22"/>
                <w:szCs w:val="22"/>
              </w:rPr>
              <w:t xml:space="preserve">Тема 2. </w:t>
            </w:r>
            <w:r w:rsidRPr="008A0736">
              <w:rPr>
                <w:sz w:val="22"/>
                <w:szCs w:val="22"/>
              </w:rPr>
              <w:t>Коррекция и развитие эмоционально-волевой сферы</w:t>
            </w:r>
          </w:p>
        </w:tc>
        <w:tc>
          <w:tcPr>
            <w:tcW w:w="2126" w:type="dxa"/>
          </w:tcPr>
          <w:p w:rsidR="00115B55" w:rsidRPr="008A0736" w:rsidRDefault="00115B55" w:rsidP="00982646">
            <w:r>
              <w:t>12</w:t>
            </w:r>
          </w:p>
        </w:tc>
      </w:tr>
      <w:tr w:rsidR="00115B55" w:rsidRPr="008A0736">
        <w:tc>
          <w:tcPr>
            <w:tcW w:w="458" w:type="dxa"/>
          </w:tcPr>
          <w:p w:rsidR="00115B55" w:rsidRPr="008A0736" w:rsidRDefault="00115B55" w:rsidP="00982646">
            <w:r w:rsidRPr="008A0736">
              <w:t>4</w:t>
            </w:r>
          </w:p>
        </w:tc>
        <w:tc>
          <w:tcPr>
            <w:tcW w:w="7588" w:type="dxa"/>
          </w:tcPr>
          <w:p w:rsidR="00115B55" w:rsidRPr="008A0736" w:rsidRDefault="00115B55" w:rsidP="00982646">
            <w:r w:rsidRPr="008A0736">
              <w:t>Психодиагностическое исследование</w:t>
            </w:r>
          </w:p>
        </w:tc>
        <w:tc>
          <w:tcPr>
            <w:tcW w:w="2126" w:type="dxa"/>
          </w:tcPr>
          <w:p w:rsidR="00115B55" w:rsidRPr="008A0736" w:rsidRDefault="00115B55" w:rsidP="00982646">
            <w:r>
              <w:t>6</w:t>
            </w:r>
          </w:p>
        </w:tc>
      </w:tr>
      <w:tr w:rsidR="00115B55" w:rsidRPr="008A0736">
        <w:tc>
          <w:tcPr>
            <w:tcW w:w="458" w:type="dxa"/>
          </w:tcPr>
          <w:p w:rsidR="00115B55" w:rsidRPr="008A0736" w:rsidRDefault="00115B55" w:rsidP="00982646"/>
        </w:tc>
        <w:tc>
          <w:tcPr>
            <w:tcW w:w="7588" w:type="dxa"/>
          </w:tcPr>
          <w:p w:rsidR="00115B55" w:rsidRPr="008A0736" w:rsidRDefault="00115B55" w:rsidP="00982646">
            <w:pPr>
              <w:jc w:val="right"/>
              <w:rPr>
                <w:b/>
                <w:bCs/>
              </w:rPr>
            </w:pPr>
            <w:r w:rsidRPr="008A0736">
              <w:rPr>
                <w:b/>
                <w:bCs/>
              </w:rPr>
              <w:t>ВСЕГО</w:t>
            </w:r>
          </w:p>
        </w:tc>
        <w:tc>
          <w:tcPr>
            <w:tcW w:w="2126" w:type="dxa"/>
          </w:tcPr>
          <w:p w:rsidR="00115B55" w:rsidRPr="008A0736" w:rsidRDefault="00115B55" w:rsidP="00982646">
            <w:pPr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Pr="008A0736">
              <w:rPr>
                <w:b/>
                <w:bCs/>
              </w:rPr>
              <w:t>ч</w:t>
            </w:r>
          </w:p>
        </w:tc>
      </w:tr>
    </w:tbl>
    <w:p w:rsidR="00115B55" w:rsidRDefault="00115B55" w:rsidP="005C29E2">
      <w:pPr>
        <w:rPr>
          <w:b/>
          <w:bCs/>
        </w:rPr>
      </w:pPr>
    </w:p>
    <w:p w:rsidR="00115B55" w:rsidRPr="00570597" w:rsidRDefault="00115B55" w:rsidP="005C29E2">
      <w:pPr>
        <w:jc w:val="center"/>
      </w:pPr>
      <w:r w:rsidRPr="00570597">
        <w:rPr>
          <w:b/>
          <w:bCs/>
        </w:rPr>
        <w:t>Описание материально-технического обеспечения</w:t>
      </w:r>
    </w:p>
    <w:p w:rsidR="00115B55" w:rsidRDefault="00115B55" w:rsidP="005C29E2">
      <w:pPr>
        <w:ind w:left="-567"/>
        <w:rPr>
          <w:b/>
          <w:bCs/>
        </w:rPr>
      </w:pPr>
      <w:r w:rsidRPr="00570597">
        <w:rPr>
          <w:b/>
          <w:bCs/>
        </w:rPr>
        <w:t xml:space="preserve">Материально-техническое обеспечение: </w:t>
      </w:r>
    </w:p>
    <w:p w:rsidR="00115B55" w:rsidRPr="00611061" w:rsidRDefault="00115B55" w:rsidP="005C29E2">
      <w:pPr>
        <w:ind w:left="-567"/>
        <w:rPr>
          <w:lang w:eastAsia="en-US"/>
        </w:rPr>
      </w:pPr>
      <w:r w:rsidRPr="00611061">
        <w:rPr>
          <w:lang w:eastAsia="en-US"/>
        </w:rPr>
        <w:t>1.</w:t>
      </w:r>
      <w:r w:rsidRPr="00611061">
        <w:rPr>
          <w:b/>
          <w:bCs/>
          <w:lang w:eastAsia="en-US"/>
        </w:rPr>
        <w:t xml:space="preserve"> </w:t>
      </w:r>
      <w:r w:rsidRPr="00611061">
        <w:rPr>
          <w:lang w:eastAsia="en-US"/>
        </w:rPr>
        <w:t>Развивающие игры (комплекты по развитию психических процессов: внимания, памяти, мышления).</w:t>
      </w:r>
    </w:p>
    <w:p w:rsidR="00115B55" w:rsidRPr="00611061" w:rsidRDefault="00115B55" w:rsidP="005C29E2">
      <w:pPr>
        <w:spacing w:after="160" w:line="259" w:lineRule="auto"/>
        <w:ind w:left="-567"/>
        <w:rPr>
          <w:lang w:eastAsia="en-US"/>
        </w:rPr>
      </w:pPr>
      <w:r>
        <w:rPr>
          <w:lang w:eastAsia="en-US"/>
        </w:rPr>
        <w:t>2.</w:t>
      </w:r>
      <w:r w:rsidRPr="00611061">
        <w:rPr>
          <w:lang w:eastAsia="en-US"/>
        </w:rPr>
        <w:t xml:space="preserve">Дидактические карточки по изучаемым темам. 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spacing w:after="160" w:line="259" w:lineRule="auto"/>
        <w:ind w:left="-567"/>
        <w:jc w:val="both"/>
        <w:rPr>
          <w:lang w:eastAsia="en-US"/>
        </w:rPr>
      </w:pPr>
      <w:r>
        <w:rPr>
          <w:lang w:eastAsia="en-US"/>
        </w:rPr>
        <w:t>3.</w:t>
      </w:r>
      <w:r w:rsidRPr="00611061">
        <w:rPr>
          <w:lang w:eastAsia="en-US"/>
        </w:rPr>
        <w:t>Тетради, ручки, карандаши.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spacing w:after="160" w:line="259" w:lineRule="auto"/>
        <w:ind w:left="-567"/>
        <w:jc w:val="both"/>
        <w:rPr>
          <w:lang w:eastAsia="en-US"/>
        </w:rPr>
      </w:pPr>
      <w:r>
        <w:rPr>
          <w:lang w:eastAsia="en-US"/>
        </w:rPr>
        <w:t>4.</w:t>
      </w:r>
      <w:r w:rsidRPr="00611061">
        <w:rPr>
          <w:lang w:eastAsia="en-US"/>
        </w:rPr>
        <w:t>Материал для формирования образного мышления (природный материал, пластилин и т.п.).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spacing w:after="160" w:line="259" w:lineRule="auto"/>
        <w:ind w:left="-567"/>
        <w:jc w:val="both"/>
        <w:rPr>
          <w:lang w:eastAsia="en-US"/>
        </w:rPr>
      </w:pPr>
      <w:r>
        <w:rPr>
          <w:lang w:eastAsia="en-US"/>
        </w:rPr>
        <w:t>5.</w:t>
      </w:r>
      <w:r w:rsidRPr="00611061">
        <w:rPr>
          <w:lang w:eastAsia="en-US"/>
        </w:rPr>
        <w:t>Сигнальные карточки.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spacing w:after="160" w:line="259" w:lineRule="auto"/>
        <w:ind w:left="-567"/>
        <w:jc w:val="both"/>
        <w:rPr>
          <w:lang w:eastAsia="en-US"/>
        </w:rPr>
      </w:pPr>
      <w:r>
        <w:rPr>
          <w:lang w:eastAsia="en-US"/>
        </w:rPr>
        <w:t>6.</w:t>
      </w:r>
      <w:r w:rsidRPr="00611061">
        <w:rPr>
          <w:lang w:eastAsia="en-US"/>
        </w:rPr>
        <w:t>Разноцветные фишки, полоски для составления схем.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spacing w:after="160" w:line="259" w:lineRule="auto"/>
        <w:ind w:left="-567"/>
        <w:jc w:val="both"/>
        <w:rPr>
          <w:lang w:eastAsia="en-US"/>
        </w:rPr>
      </w:pPr>
      <w:r>
        <w:rPr>
          <w:lang w:eastAsia="en-US"/>
        </w:rPr>
        <w:t>7.</w:t>
      </w:r>
      <w:r w:rsidRPr="00611061">
        <w:rPr>
          <w:lang w:eastAsia="en-US"/>
        </w:rPr>
        <w:t>Разнообразный демонстрационный материал.</w:t>
      </w:r>
    </w:p>
    <w:p w:rsidR="00115B55" w:rsidRPr="002935B8" w:rsidRDefault="00115B55" w:rsidP="005C29E2">
      <w:pPr>
        <w:tabs>
          <w:tab w:val="left" w:pos="5860"/>
        </w:tabs>
        <w:ind w:firstLine="709"/>
        <w:jc w:val="center"/>
        <w:rPr>
          <w:b/>
          <w:bCs/>
        </w:rPr>
      </w:pPr>
      <w:r w:rsidRPr="008F50B3">
        <w:rPr>
          <w:b/>
          <w:bCs/>
        </w:rPr>
        <w:t>Учебно-методическое обеспечение</w:t>
      </w:r>
    </w:p>
    <w:p w:rsidR="00115B55" w:rsidRPr="00355660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color w:val="000000"/>
          <w:lang w:eastAsia="en-US"/>
        </w:rPr>
      </w:pPr>
      <w:r w:rsidRPr="00355660">
        <w:rPr>
          <w:color w:val="000000"/>
          <w:lang w:eastAsia="en-US"/>
        </w:rPr>
        <w:t>1.«120 уроков психологического развития младших школьников». /Сост.: Н.П. Локалова. -М.: «Ось», 2011.</w:t>
      </w:r>
    </w:p>
    <w:p w:rsidR="00115B55" w:rsidRPr="00355660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355660">
        <w:rPr>
          <w:lang w:eastAsia="en-US"/>
        </w:rPr>
        <w:t>2.Узорова О.В., Нефёдова Е.А. 1000 упражнений для подготовки к школе. ООО «Издательство Астрель», 2007</w:t>
      </w:r>
    </w:p>
    <w:p w:rsidR="00115B55" w:rsidRPr="00355660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355660">
        <w:rPr>
          <w:lang w:eastAsia="en-US"/>
        </w:rPr>
        <w:t>3.Холодова О. Юным умникам и умницам: Задания по развитию познавательных способностей (6 – 7 лет) / Методическое пособие, 1 класс. Курс «РПС». – 3-е изд. – М.: Росткнига, 2007.</w:t>
      </w:r>
    </w:p>
    <w:p w:rsidR="00115B55" w:rsidRPr="00355660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355660">
        <w:rPr>
          <w:lang w:eastAsia="en-US"/>
        </w:rPr>
        <w:t>4. Холодова О. Юным умникам и умницам: Задания по развитию познавательных способностей / Методическое пособие, 2 класс. Курс «РПС». – 3-е изд. – М.: Росткнига, 2007.</w:t>
      </w:r>
    </w:p>
    <w:p w:rsidR="00115B55" w:rsidRPr="00355660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355660">
        <w:rPr>
          <w:lang w:eastAsia="en-US"/>
        </w:rPr>
        <w:t>5. Холодова О. Юным умникам и умницам: Задания по развитию познавательных способностей / Методическое пособие, 3 класс. Курс «РПС». – 3-е изд. – М.: Росткнига, 2007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color w:val="333333"/>
          <w:shd w:val="clear" w:color="auto" w:fill="FFFFFF"/>
          <w:lang w:eastAsia="en-US"/>
        </w:rPr>
      </w:pPr>
      <w:r w:rsidRPr="00611061">
        <w:rPr>
          <w:color w:val="333333"/>
          <w:shd w:val="clear" w:color="auto" w:fill="FFFFFF"/>
          <w:lang w:eastAsia="en-US"/>
        </w:rPr>
        <w:t>6.Аржакаева Т.А., Вачков В.И., Попова А.Х. Психологическая азбука. Начальная школа/Под. Ред. И.В. Вачкова – М., Генезис 2015. 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611061">
        <w:rPr>
          <w:lang w:eastAsia="en-US"/>
        </w:rPr>
        <w:t>7.Языканова Е.В. Развивающие задания. 4 класс. Тесты, игры, упражнения. ФГОС, 2013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  <w:r w:rsidRPr="00611061">
        <w:rPr>
          <w:lang w:eastAsia="en-US"/>
        </w:rPr>
        <w:t>8.Холодова О. Юным умникам и умницам: Задания по развитию познавательных способностей / Методическое пособие, 4 класс. М.: Росткнига, 2007</w:t>
      </w:r>
    </w:p>
    <w:p w:rsidR="00115B55" w:rsidRPr="00611061" w:rsidRDefault="00115B55" w:rsidP="005C29E2">
      <w:pPr>
        <w:shd w:val="clear" w:color="auto" w:fill="FFFFFF"/>
        <w:autoSpaceDE w:val="0"/>
        <w:autoSpaceDN w:val="0"/>
        <w:adjustRightInd w:val="0"/>
        <w:ind w:left="-567"/>
        <w:jc w:val="both"/>
        <w:rPr>
          <w:lang w:eastAsia="en-US"/>
        </w:rPr>
      </w:pPr>
    </w:p>
    <w:p w:rsidR="00115B55" w:rsidRDefault="00115B55" w:rsidP="005C29E2"/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p w:rsidR="00115B55" w:rsidRDefault="00115B55" w:rsidP="005C29E2">
      <w:pPr>
        <w:jc w:val="center"/>
        <w:rPr>
          <w:b/>
          <w:bCs/>
        </w:rPr>
      </w:pPr>
    </w:p>
    <w:sectPr w:rsidR="00115B55" w:rsidSect="00655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2729D"/>
    <w:multiLevelType w:val="hybridMultilevel"/>
    <w:tmpl w:val="FBD49B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AA5"/>
    <w:rsid w:val="000213E3"/>
    <w:rsid w:val="001032B7"/>
    <w:rsid w:val="00115B55"/>
    <w:rsid w:val="00151561"/>
    <w:rsid w:val="00180EFC"/>
    <w:rsid w:val="00280591"/>
    <w:rsid w:val="002935B8"/>
    <w:rsid w:val="003237B6"/>
    <w:rsid w:val="00355660"/>
    <w:rsid w:val="00375F18"/>
    <w:rsid w:val="00570597"/>
    <w:rsid w:val="00597AA5"/>
    <w:rsid w:val="005B157B"/>
    <w:rsid w:val="005C29E2"/>
    <w:rsid w:val="00611061"/>
    <w:rsid w:val="00625104"/>
    <w:rsid w:val="00655C44"/>
    <w:rsid w:val="00704865"/>
    <w:rsid w:val="00781FB8"/>
    <w:rsid w:val="0086481F"/>
    <w:rsid w:val="008A0736"/>
    <w:rsid w:val="008F50B3"/>
    <w:rsid w:val="00980A99"/>
    <w:rsid w:val="00982646"/>
    <w:rsid w:val="00A5198D"/>
    <w:rsid w:val="00AF2860"/>
    <w:rsid w:val="00B44354"/>
    <w:rsid w:val="00B75F07"/>
    <w:rsid w:val="00BA0BC9"/>
    <w:rsid w:val="00C07E89"/>
    <w:rsid w:val="00CC5E0E"/>
    <w:rsid w:val="00D37C30"/>
    <w:rsid w:val="00D6790A"/>
    <w:rsid w:val="00F3394C"/>
    <w:rsid w:val="00F55EB8"/>
    <w:rsid w:val="00F9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14577"/>
  <w15:docId w15:val="{790F963E-CE08-4DBD-BC4C-83F18C3D3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9E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7C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7C3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9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1834</Words>
  <Characters>10457</Characters>
  <Application>Microsoft Office Word</Application>
  <DocSecurity>0</DocSecurity>
  <Lines>87</Lines>
  <Paragraphs>24</Paragraphs>
  <ScaleCrop>false</ScaleCrop>
  <Company/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Александровна Строкова</dc:creator>
  <cp:keywords/>
  <dc:description/>
  <cp:lastModifiedBy>27</cp:lastModifiedBy>
  <cp:revision>10</cp:revision>
  <dcterms:created xsi:type="dcterms:W3CDTF">2021-03-23T04:03:00Z</dcterms:created>
  <dcterms:modified xsi:type="dcterms:W3CDTF">2021-04-07T03:41:00Z</dcterms:modified>
</cp:coreProperties>
</file>